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9F" w:rsidRPr="009E2296" w:rsidRDefault="0091119F" w:rsidP="0091119F">
      <w:pPr>
        <w:spacing w:before="300" w:after="150" w:line="240" w:lineRule="auto"/>
        <w:outlineLvl w:val="1"/>
        <w:rPr>
          <w:rFonts w:ascii="inherit" w:eastAsia="Times New Roman" w:hAnsi="inherit" w:cs="Times New Roman"/>
          <w:sz w:val="45"/>
          <w:szCs w:val="45"/>
        </w:rPr>
      </w:pPr>
      <w:r w:rsidRPr="009E2296">
        <w:rPr>
          <w:rFonts w:ascii="Times New Roman" w:eastAsia="Times New Roman" w:hAnsi="Times New Roman" w:cs="Times New Roman"/>
          <w:noProof/>
          <w:sz w:val="24"/>
          <w:szCs w:val="24"/>
        </w:rPr>
        <w:drawing>
          <wp:anchor distT="95250" distB="95250" distL="95250" distR="95250" simplePos="0" relativeHeight="251661312" behindDoc="0" locked="0" layoutInCell="1" allowOverlap="0" wp14:anchorId="7AAD8671" wp14:editId="6E0B929C">
            <wp:simplePos x="0" y="0"/>
            <wp:positionH relativeFrom="column">
              <wp:posOffset>3075215</wp:posOffset>
            </wp:positionH>
            <wp:positionV relativeFrom="line">
              <wp:posOffset>342628</wp:posOffset>
            </wp:positionV>
            <wp:extent cx="2879090" cy="1925955"/>
            <wp:effectExtent l="0" t="0" r="0" b="0"/>
            <wp:wrapSquare wrapText="bothSides"/>
            <wp:docPr id="4" name="Picture 4" descr="Horch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cha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9090" cy="1925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E2296">
        <w:rPr>
          <w:rFonts w:ascii="inherit" w:eastAsia="Times New Roman" w:hAnsi="inherit" w:cs="Times New Roman"/>
          <w:sz w:val="45"/>
          <w:szCs w:val="45"/>
        </w:rPr>
        <w:t>Nutsedge</w:t>
      </w:r>
      <w:proofErr w:type="spellEnd"/>
      <w:r w:rsidRPr="009E2296">
        <w:rPr>
          <w:rFonts w:ascii="inherit" w:eastAsia="Times New Roman" w:hAnsi="inherit" w:cs="Times New Roman"/>
          <w:sz w:val="45"/>
          <w:szCs w:val="45"/>
        </w:rPr>
        <w:t>: The Edible Garden Foe</w:t>
      </w:r>
    </w:p>
    <w:p w:rsidR="0091119F" w:rsidRPr="009E2296" w:rsidRDefault="0091119F" w:rsidP="0091119F">
      <w:pPr>
        <w:spacing w:before="100" w:beforeAutospacing="1" w:after="100" w:afterAutospacing="1" w:line="273" w:lineRule="atLeast"/>
        <w:rPr>
          <w:rFonts w:ascii="Times New Roman" w:eastAsia="Times New Roman" w:hAnsi="Times New Roman" w:cs="Times New Roman"/>
          <w:sz w:val="24"/>
          <w:szCs w:val="24"/>
        </w:rPr>
      </w:pPr>
      <w:r w:rsidRPr="009E2296">
        <w:rPr>
          <w:rFonts w:ascii="Times New Roman" w:eastAsia="Times New Roman" w:hAnsi="Times New Roman" w:cs="Times New Roman"/>
          <w:sz w:val="24"/>
          <w:szCs w:val="24"/>
        </w:rPr>
        <w:t xml:space="preserve">2/23/2011 </w:t>
      </w:r>
      <w:r w:rsidRPr="009E2296">
        <w:rPr>
          <w:rFonts w:ascii="Times New Roman" w:eastAsia="Times New Roman" w:hAnsi="Times New Roman" w:cs="Times New Roman"/>
          <w:sz w:val="24"/>
          <w:szCs w:val="24"/>
        </w:rPr>
        <w:br/>
      </w:r>
      <w:r>
        <w:rPr>
          <w:rFonts w:ascii="Times New Roman" w:eastAsia="Times New Roman" w:hAnsi="Times New Roman" w:cs="Times New Roman"/>
          <w:sz w:val="24"/>
          <w:szCs w:val="24"/>
        </w:rPr>
        <w:t>By Lindsey Siegel</w:t>
      </w:r>
    </w:p>
    <w:p w:rsidR="0091119F" w:rsidRPr="009E2296" w:rsidRDefault="0091119F" w:rsidP="0091119F">
      <w:pPr>
        <w:shd w:val="clear" w:color="auto" w:fill="FFFFFF"/>
        <w:spacing w:before="100" w:beforeAutospacing="1" w:after="100" w:afterAutospacing="1" w:line="312" w:lineRule="atLeast"/>
        <w:rPr>
          <w:rFonts w:ascii="Georgia" w:eastAsia="Times New Roman" w:hAnsi="Georgia" w:cs="Times New Roman"/>
          <w:color w:val="333333"/>
          <w:sz w:val="24"/>
          <w:szCs w:val="24"/>
        </w:rPr>
      </w:pP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has gotten a bad rap, but for good reason. This pesky weed has been known to infest gardens, spreading thousands of </w:t>
      </w:r>
      <w:proofErr w:type="spellStart"/>
      <w:r w:rsidRPr="009E2296">
        <w:rPr>
          <w:rFonts w:ascii="Georgia" w:eastAsia="Times New Roman" w:hAnsi="Georgia" w:cs="Times New Roman"/>
          <w:color w:val="333333"/>
          <w:sz w:val="24"/>
          <w:szCs w:val="24"/>
        </w:rPr>
        <w:t>nutlets</w:t>
      </w:r>
      <w:proofErr w:type="spellEnd"/>
      <w:r w:rsidRPr="009E2296">
        <w:rPr>
          <w:rFonts w:ascii="Georgia" w:eastAsia="Times New Roman" w:hAnsi="Georgia" w:cs="Times New Roman"/>
          <w:color w:val="333333"/>
          <w:sz w:val="24"/>
          <w:szCs w:val="24"/>
        </w:rPr>
        <w:t xml:space="preserve"> underground and reproducing at an alarming rate (see our </w:t>
      </w:r>
      <w:hyperlink r:id="rId5" w:tgtFrame="_self" w:tooltip="readers’ nutsedge woes" w:history="1">
        <w:r w:rsidRPr="009E2296">
          <w:rPr>
            <w:rFonts w:ascii="Georgia" w:eastAsia="Times New Roman" w:hAnsi="Georgia" w:cs="Times New Roman"/>
            <w:color w:val="002199"/>
            <w:sz w:val="24"/>
            <w:szCs w:val="24"/>
            <w:u w:val="single"/>
          </w:rPr>
          <w:t xml:space="preserve">readers’ </w:t>
        </w:r>
        <w:proofErr w:type="spellStart"/>
        <w:r w:rsidRPr="009E2296">
          <w:rPr>
            <w:rFonts w:ascii="Georgia" w:eastAsia="Times New Roman" w:hAnsi="Georgia" w:cs="Times New Roman"/>
            <w:color w:val="002199"/>
            <w:sz w:val="24"/>
            <w:szCs w:val="24"/>
            <w:u w:val="single"/>
          </w:rPr>
          <w:t>nutsedge</w:t>
        </w:r>
        <w:proofErr w:type="spellEnd"/>
        <w:r w:rsidRPr="009E2296">
          <w:rPr>
            <w:rFonts w:ascii="Georgia" w:eastAsia="Times New Roman" w:hAnsi="Georgia" w:cs="Times New Roman"/>
            <w:color w:val="002199"/>
            <w:sz w:val="24"/>
            <w:szCs w:val="24"/>
            <w:u w:val="single"/>
          </w:rPr>
          <w:t xml:space="preserve"> woes</w:t>
        </w:r>
      </w:hyperlink>
      <w:r w:rsidRPr="009E2296">
        <w:rPr>
          <w:rFonts w:ascii="Georgia" w:eastAsia="Times New Roman" w:hAnsi="Georgia" w:cs="Times New Roman"/>
          <w:color w:val="333333"/>
          <w:sz w:val="24"/>
          <w:szCs w:val="24"/>
        </w:rPr>
        <w:t xml:space="preserve">). While this rather invasive plant has caused many a groan from gardeners, it has one redeeming quality: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is edible.</w:t>
      </w:r>
    </w:p>
    <w:p w:rsidR="0091119F" w:rsidRPr="009E2296" w:rsidRDefault="0091119F" w:rsidP="0091119F">
      <w:pPr>
        <w:shd w:val="clear" w:color="auto" w:fill="FFFFFF"/>
        <w:spacing w:before="100" w:beforeAutospacing="1" w:after="100" w:afterAutospacing="1" w:line="312" w:lineRule="atLeast"/>
        <w:rPr>
          <w:rFonts w:ascii="Georgia" w:eastAsia="Times New Roman" w:hAnsi="Georgia" w:cs="Times New Roman"/>
          <w:color w:val="333333"/>
          <w:sz w:val="24"/>
          <w:szCs w:val="24"/>
        </w:rPr>
      </w:pPr>
      <w:r w:rsidRPr="009E2296">
        <w:rPr>
          <w:rFonts w:ascii="Georgia" w:eastAsia="Times New Roman" w:hAnsi="Georgia" w:cs="Times New Roman"/>
          <w:color w:val="333333"/>
          <w:sz w:val="24"/>
          <w:szCs w:val="24"/>
        </w:rPr>
        <w:t xml:space="preserve">Yellow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w:t>
      </w:r>
      <w:proofErr w:type="spellStart"/>
      <w:r w:rsidRPr="009E2296">
        <w:rPr>
          <w:rFonts w:ascii="Georgia" w:eastAsia="Times New Roman" w:hAnsi="Georgia" w:cs="Times New Roman"/>
          <w:i/>
          <w:iCs/>
          <w:color w:val="333333"/>
          <w:sz w:val="24"/>
          <w:szCs w:val="24"/>
          <w:highlight w:val="yellow"/>
        </w:rPr>
        <w:t>Cyperus</w:t>
      </w:r>
      <w:proofErr w:type="spellEnd"/>
      <w:r w:rsidRPr="009E2296">
        <w:rPr>
          <w:rFonts w:ascii="Georgia" w:eastAsia="Times New Roman" w:hAnsi="Georgia" w:cs="Times New Roman"/>
          <w:i/>
          <w:iCs/>
          <w:color w:val="333333"/>
          <w:sz w:val="24"/>
          <w:szCs w:val="24"/>
          <w:highlight w:val="yellow"/>
        </w:rPr>
        <w:t xml:space="preserve"> </w:t>
      </w:r>
      <w:proofErr w:type="spellStart"/>
      <w:r w:rsidRPr="009E2296">
        <w:rPr>
          <w:rFonts w:ascii="Georgia" w:eastAsia="Times New Roman" w:hAnsi="Georgia" w:cs="Times New Roman"/>
          <w:i/>
          <w:iCs/>
          <w:color w:val="333333"/>
          <w:sz w:val="24"/>
          <w:szCs w:val="24"/>
          <w:highlight w:val="yellow"/>
        </w:rPr>
        <w:t>esculentus</w:t>
      </w:r>
      <w:proofErr w:type="spellEnd"/>
      <w:r w:rsidRPr="009E2296">
        <w:rPr>
          <w:rFonts w:ascii="Georgia" w:eastAsia="Times New Roman" w:hAnsi="Georgia" w:cs="Times New Roman"/>
          <w:color w:val="333333"/>
          <w:sz w:val="24"/>
          <w:szCs w:val="24"/>
        </w:rPr>
        <w:t>), sometimes called Earth almond or Chufa, has tuberous roots that can be eaten raw or cooked. Their sweet, nutty flavor makes them ideal for a multitude of recipes, from soups to sweets. According to </w:t>
      </w:r>
      <w:r w:rsidRPr="009E2296">
        <w:rPr>
          <w:rFonts w:ascii="Georgia" w:eastAsia="Times New Roman" w:hAnsi="Georgia" w:cs="Times New Roman"/>
          <w:i/>
          <w:iCs/>
          <w:color w:val="333333"/>
          <w:sz w:val="24"/>
          <w:szCs w:val="24"/>
        </w:rPr>
        <w:t>Cornucopia II: A Sourcebook of Edible Plants</w:t>
      </w:r>
      <w:r w:rsidRPr="009E2296">
        <w:rPr>
          <w:rFonts w:ascii="Georgia" w:eastAsia="Times New Roman" w:hAnsi="Georgia" w:cs="Times New Roman"/>
          <w:color w:val="333333"/>
          <w:sz w:val="24"/>
          <w:szCs w:val="24"/>
        </w:rPr>
        <w:t xml:space="preserve">, yellow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was used to add sweetness to ancient Egyptian barley juice, and in Spain, the tubers are added to horchata de chufa (see photo), a beverage “prepared by mixing the ground tubers with water, cinnamon, sugar, vanilla and ice.”</w:t>
      </w:r>
    </w:p>
    <w:p w:rsidR="0091119F" w:rsidRPr="009E2296" w:rsidRDefault="0091119F" w:rsidP="0091119F">
      <w:pPr>
        <w:shd w:val="clear" w:color="auto" w:fill="FFFFFF"/>
        <w:spacing w:before="100" w:beforeAutospacing="1" w:after="100" w:afterAutospacing="1" w:line="312" w:lineRule="atLeast"/>
        <w:rPr>
          <w:rFonts w:ascii="Georgia" w:eastAsia="Times New Roman" w:hAnsi="Georgia" w:cs="Times New Roman"/>
          <w:color w:val="333333"/>
          <w:sz w:val="24"/>
          <w:szCs w:val="24"/>
        </w:rPr>
      </w:pPr>
      <w:r w:rsidRPr="009E2296">
        <w:rPr>
          <w:rFonts w:ascii="Georgia" w:eastAsia="Times New Roman" w:hAnsi="Georgia" w:cs="Times New Roman"/>
          <w:color w:val="333333"/>
          <w:sz w:val="24"/>
          <w:szCs w:val="24"/>
        </w:rPr>
        <w:t xml:space="preserve">Purple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w:t>
      </w:r>
      <w:proofErr w:type="spellStart"/>
      <w:r w:rsidRPr="009E2296">
        <w:rPr>
          <w:rFonts w:ascii="Georgia" w:eastAsia="Times New Roman" w:hAnsi="Georgia" w:cs="Times New Roman"/>
          <w:i/>
          <w:iCs/>
          <w:color w:val="333333"/>
          <w:sz w:val="24"/>
          <w:szCs w:val="24"/>
        </w:rPr>
        <w:t>Cyperus</w:t>
      </w:r>
      <w:proofErr w:type="spellEnd"/>
      <w:r w:rsidRPr="009E2296">
        <w:rPr>
          <w:rFonts w:ascii="Georgia" w:eastAsia="Times New Roman" w:hAnsi="Georgia" w:cs="Times New Roman"/>
          <w:i/>
          <w:iCs/>
          <w:color w:val="333333"/>
          <w:sz w:val="24"/>
          <w:szCs w:val="24"/>
        </w:rPr>
        <w:t xml:space="preserve"> </w:t>
      </w:r>
      <w:proofErr w:type="spellStart"/>
      <w:r w:rsidRPr="009E2296">
        <w:rPr>
          <w:rFonts w:ascii="Georgia" w:eastAsia="Times New Roman" w:hAnsi="Georgia" w:cs="Times New Roman"/>
          <w:i/>
          <w:iCs/>
          <w:color w:val="333333"/>
          <w:sz w:val="24"/>
          <w:szCs w:val="24"/>
        </w:rPr>
        <w:t>rotundus</w:t>
      </w:r>
      <w:proofErr w:type="spellEnd"/>
      <w:r w:rsidRPr="009E2296">
        <w:rPr>
          <w:rFonts w:ascii="Georgia" w:eastAsia="Times New Roman" w:hAnsi="Georgia" w:cs="Times New Roman"/>
          <w:color w:val="333333"/>
          <w:sz w:val="24"/>
          <w:szCs w:val="24"/>
        </w:rPr>
        <w:t xml:space="preserve">) also has edible roots. Freshly-dug purple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has a strong menthol flavor that </w:t>
      </w:r>
      <w:r w:rsidRPr="009E2296">
        <w:rPr>
          <w:rFonts w:ascii="Georgia" w:eastAsia="Times New Roman" w:hAnsi="Georgia" w:cs="Times New Roman"/>
          <w:i/>
          <w:iCs/>
          <w:color w:val="333333"/>
          <w:sz w:val="24"/>
          <w:szCs w:val="24"/>
        </w:rPr>
        <w:t>Cornucopia II</w:t>
      </w:r>
      <w:r w:rsidRPr="009E2296">
        <w:rPr>
          <w:rFonts w:ascii="Georgia" w:eastAsia="Times New Roman" w:hAnsi="Georgia" w:cs="Times New Roman"/>
          <w:color w:val="333333"/>
          <w:sz w:val="24"/>
          <w:szCs w:val="24"/>
        </w:rPr>
        <w:t xml:space="preserve"> compares to Vicks </w:t>
      </w:r>
      <w:proofErr w:type="spellStart"/>
      <w:r w:rsidRPr="009E2296">
        <w:rPr>
          <w:rFonts w:ascii="Georgia" w:eastAsia="Times New Roman" w:hAnsi="Georgia" w:cs="Times New Roman"/>
          <w:color w:val="333333"/>
          <w:sz w:val="24"/>
          <w:szCs w:val="24"/>
        </w:rPr>
        <w:t>VapoRub</w:t>
      </w:r>
      <w:proofErr w:type="spellEnd"/>
      <w:r w:rsidRPr="009E2296">
        <w:rPr>
          <w:rFonts w:ascii="Georgia" w:eastAsia="Times New Roman" w:hAnsi="Georgia" w:cs="Times New Roman"/>
          <w:color w:val="333333"/>
          <w:sz w:val="24"/>
          <w:szCs w:val="24"/>
        </w:rPr>
        <w:t xml:space="preserve">, so, while the raw tubers can be eaten immediately, they’re best after drying. Like the yellow variety, purple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can be eaten boiled or roasted.</w:t>
      </w:r>
    </w:p>
    <w:p w:rsidR="0091119F" w:rsidRPr="009E2296" w:rsidRDefault="0091119F" w:rsidP="0091119F">
      <w:pPr>
        <w:shd w:val="clear" w:color="auto" w:fill="FFFFFF"/>
        <w:spacing w:before="100" w:beforeAutospacing="1" w:after="100" w:afterAutospacing="1" w:line="312" w:lineRule="atLeast"/>
        <w:rPr>
          <w:rFonts w:ascii="Georgia" w:eastAsia="Times New Roman" w:hAnsi="Georgia" w:cs="Times New Roman"/>
          <w:color w:val="333333"/>
          <w:sz w:val="24"/>
          <w:szCs w:val="24"/>
        </w:rPr>
      </w:pPr>
      <w:r w:rsidRPr="009E2296">
        <w:rPr>
          <w:rFonts w:ascii="Georgia" w:eastAsia="Times New Roman" w:hAnsi="Georgia" w:cs="Times New Roman"/>
          <w:color w:val="333333"/>
          <w:sz w:val="24"/>
          <w:szCs w:val="24"/>
        </w:rPr>
        <w:t xml:space="preserve">William </w:t>
      </w:r>
      <w:proofErr w:type="spellStart"/>
      <w:r w:rsidRPr="009E2296">
        <w:rPr>
          <w:rFonts w:ascii="Georgia" w:eastAsia="Times New Roman" w:hAnsi="Georgia" w:cs="Times New Roman"/>
          <w:color w:val="333333"/>
          <w:sz w:val="24"/>
          <w:szCs w:val="24"/>
        </w:rPr>
        <w:t>Woys</w:t>
      </w:r>
      <w:proofErr w:type="spellEnd"/>
      <w:r w:rsidRPr="009E2296">
        <w:rPr>
          <w:rFonts w:ascii="Georgia" w:eastAsia="Times New Roman" w:hAnsi="Georgia" w:cs="Times New Roman"/>
          <w:color w:val="333333"/>
          <w:sz w:val="24"/>
          <w:szCs w:val="24"/>
        </w:rPr>
        <w:t xml:space="preserve"> Weaver even suggests growing your own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for food in his book, “Heirloom Vegetable Gardening.” Praising the tubers’ similarities to other nuts, he says, “In texture,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is somewhat mealy like a chestnut, yet with a distinct </w:t>
      </w:r>
      <w:proofErr w:type="spellStart"/>
      <w:r w:rsidRPr="009E2296">
        <w:rPr>
          <w:rFonts w:ascii="Georgia" w:eastAsia="Times New Roman" w:hAnsi="Georgia" w:cs="Times New Roman"/>
          <w:color w:val="333333"/>
          <w:sz w:val="24"/>
          <w:szCs w:val="24"/>
        </w:rPr>
        <w:t>almondlike</w:t>
      </w:r>
      <w:proofErr w:type="spellEnd"/>
      <w:r w:rsidRPr="009E2296">
        <w:rPr>
          <w:rFonts w:ascii="Georgia" w:eastAsia="Times New Roman" w:hAnsi="Georgia" w:cs="Times New Roman"/>
          <w:color w:val="333333"/>
          <w:sz w:val="24"/>
          <w:szCs w:val="24"/>
        </w:rPr>
        <w:t xml:space="preserve"> flavor. It was used by country people as an almond substitute in cookies and confectionery, and was even pounded with sugar to make a type of faux marzipan once quite popular among the Pennsylvania Germans.”</w:t>
      </w:r>
    </w:p>
    <w:p w:rsidR="0091119F" w:rsidRPr="009E2296" w:rsidRDefault="0091119F" w:rsidP="0091119F">
      <w:pPr>
        <w:shd w:val="clear" w:color="auto" w:fill="FFFFFF"/>
        <w:spacing w:before="100" w:beforeAutospacing="1" w:after="100" w:afterAutospacing="1" w:line="312" w:lineRule="atLeast"/>
        <w:rPr>
          <w:rFonts w:ascii="Georgia" w:eastAsia="Times New Roman" w:hAnsi="Georgia" w:cs="Times New Roman"/>
          <w:color w:val="333333"/>
          <w:sz w:val="24"/>
          <w:szCs w:val="24"/>
        </w:rPr>
      </w:pPr>
      <w:r w:rsidRPr="009E2296">
        <w:rPr>
          <w:rFonts w:ascii="Georgia" w:eastAsia="Times New Roman" w:hAnsi="Georgia" w:cs="Times New Roman"/>
          <w:color w:val="333333"/>
          <w:sz w:val="24"/>
          <w:szCs w:val="24"/>
        </w:rPr>
        <w:t xml:space="preserve">If you’ve got a </w:t>
      </w:r>
      <w:proofErr w:type="spellStart"/>
      <w:r w:rsidRPr="009E2296">
        <w:rPr>
          <w:rFonts w:ascii="Georgia" w:eastAsia="Times New Roman" w:hAnsi="Georgia" w:cs="Times New Roman"/>
          <w:color w:val="333333"/>
          <w:sz w:val="24"/>
          <w:szCs w:val="24"/>
        </w:rPr>
        <w:t>nutsedge</w:t>
      </w:r>
      <w:proofErr w:type="spellEnd"/>
      <w:r w:rsidRPr="009E2296">
        <w:rPr>
          <w:rFonts w:ascii="Georgia" w:eastAsia="Times New Roman" w:hAnsi="Georgia" w:cs="Times New Roman"/>
          <w:color w:val="333333"/>
          <w:sz w:val="24"/>
          <w:szCs w:val="24"/>
        </w:rPr>
        <w:t xml:space="preserve"> invasion on your hands, it may be hard to see the situation as anything other than aggravating. The April/May 2011 issue of MOTHER EARTH NEWS will contain some great tips on how to kick the weeds for good. Until then, don’t hesitate to turn a somber situation into a delicious one.</w:t>
      </w:r>
    </w:p>
    <w:p w:rsidR="0091119F" w:rsidRDefault="0091119F" w:rsidP="00413919">
      <w:pPr>
        <w:pStyle w:val="NormalWeb"/>
        <w:shd w:val="clear" w:color="auto" w:fill="FFFFFF"/>
        <w:spacing w:before="120" w:beforeAutospacing="0" w:after="120" w:afterAutospacing="0"/>
        <w:rPr>
          <w:rFonts w:ascii="Arial" w:hAnsi="Arial" w:cs="Arial"/>
          <w:b/>
          <w:bCs/>
          <w:i/>
          <w:iCs/>
          <w:color w:val="222222"/>
          <w:sz w:val="21"/>
          <w:szCs w:val="21"/>
        </w:rPr>
      </w:pPr>
      <w:bookmarkStart w:id="0" w:name="_GoBack"/>
      <w:bookmarkEnd w:id="0"/>
    </w:p>
    <w:p w:rsidR="00413919" w:rsidRDefault="0073115A" w:rsidP="0041391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i/>
          <w:iCs/>
          <w:color w:val="222222"/>
          <w:sz w:val="21"/>
          <w:szCs w:val="21"/>
        </w:rPr>
        <w:lastRenderedPageBreak/>
        <w:t>From WIKIPEDIA</w:t>
      </w:r>
      <w:r w:rsidR="001846DE">
        <w:rPr>
          <w:rFonts w:ascii="Arial" w:hAnsi="Arial" w:cs="Arial"/>
          <w:b/>
          <w:bCs/>
          <w:i/>
          <w:iCs/>
          <w:color w:val="222222"/>
          <w:sz w:val="21"/>
          <w:szCs w:val="21"/>
        </w:rPr>
        <w:t xml:space="preserve">: </w:t>
      </w:r>
      <w:proofErr w:type="spellStart"/>
      <w:r w:rsidR="00413919">
        <w:rPr>
          <w:rFonts w:ascii="Arial" w:hAnsi="Arial" w:cs="Arial"/>
          <w:b/>
          <w:bCs/>
          <w:i/>
          <w:iCs/>
          <w:color w:val="222222"/>
          <w:sz w:val="21"/>
          <w:szCs w:val="21"/>
        </w:rPr>
        <w:t>Cyperus</w:t>
      </w:r>
      <w:proofErr w:type="spellEnd"/>
      <w:r w:rsidR="00413919">
        <w:rPr>
          <w:rFonts w:ascii="Arial" w:hAnsi="Arial" w:cs="Arial"/>
          <w:b/>
          <w:bCs/>
          <w:i/>
          <w:iCs/>
          <w:color w:val="222222"/>
          <w:sz w:val="21"/>
          <w:szCs w:val="21"/>
        </w:rPr>
        <w:t xml:space="preserve"> </w:t>
      </w:r>
      <w:proofErr w:type="spellStart"/>
      <w:r w:rsidR="00413919">
        <w:rPr>
          <w:rFonts w:ascii="Arial" w:hAnsi="Arial" w:cs="Arial"/>
          <w:b/>
          <w:bCs/>
          <w:i/>
          <w:iCs/>
          <w:color w:val="222222"/>
          <w:sz w:val="21"/>
          <w:szCs w:val="21"/>
        </w:rPr>
        <w:t>esculentus</w:t>
      </w:r>
      <w:proofErr w:type="spellEnd"/>
      <w:r w:rsidR="00413919">
        <w:rPr>
          <w:rStyle w:val="apple-converted-space"/>
          <w:rFonts w:ascii="Arial" w:hAnsi="Arial" w:cs="Arial"/>
          <w:color w:val="222222"/>
          <w:sz w:val="21"/>
          <w:szCs w:val="21"/>
        </w:rPr>
        <w:t> </w:t>
      </w:r>
      <w:r w:rsidR="00413919">
        <w:rPr>
          <w:rFonts w:ascii="Arial" w:hAnsi="Arial" w:cs="Arial"/>
          <w:color w:val="222222"/>
          <w:sz w:val="21"/>
          <w:szCs w:val="21"/>
        </w:rPr>
        <w:t>(also called</w:t>
      </w:r>
      <w:r w:rsidR="00413919">
        <w:rPr>
          <w:rStyle w:val="apple-converted-space"/>
          <w:rFonts w:ascii="Arial" w:hAnsi="Arial" w:cs="Arial"/>
          <w:color w:val="222222"/>
          <w:sz w:val="21"/>
          <w:szCs w:val="21"/>
        </w:rPr>
        <w:t> </w:t>
      </w:r>
      <w:r w:rsidR="00413919">
        <w:rPr>
          <w:rFonts w:ascii="Arial" w:hAnsi="Arial" w:cs="Arial"/>
          <w:b/>
          <w:bCs/>
          <w:color w:val="222222"/>
          <w:sz w:val="21"/>
          <w:szCs w:val="21"/>
        </w:rPr>
        <w:t>chufa sedge</w:t>
      </w:r>
      <w:r w:rsidR="00413919">
        <w:rPr>
          <w:rFonts w:ascii="Arial" w:hAnsi="Arial" w:cs="Arial"/>
          <w:color w:val="222222"/>
          <w:sz w:val="21"/>
          <w:szCs w:val="21"/>
        </w:rPr>
        <w:t>,</w:t>
      </w:r>
      <w:r w:rsidR="00413919">
        <w:rPr>
          <w:rStyle w:val="apple-converted-space"/>
          <w:rFonts w:ascii="Arial" w:hAnsi="Arial" w:cs="Arial"/>
          <w:color w:val="222222"/>
          <w:sz w:val="21"/>
          <w:szCs w:val="21"/>
        </w:rPr>
        <w:t> </w:t>
      </w:r>
      <w:r w:rsidR="00413919">
        <w:rPr>
          <w:rFonts w:ascii="Arial" w:hAnsi="Arial" w:cs="Arial"/>
          <w:b/>
          <w:bCs/>
          <w:color w:val="222222"/>
          <w:sz w:val="21"/>
          <w:szCs w:val="21"/>
        </w:rPr>
        <w:t>nut grass</w:t>
      </w:r>
      <w:r w:rsidR="00413919">
        <w:rPr>
          <w:rFonts w:ascii="Arial" w:hAnsi="Arial" w:cs="Arial"/>
          <w:color w:val="222222"/>
          <w:sz w:val="21"/>
          <w:szCs w:val="21"/>
        </w:rPr>
        <w:t>,</w:t>
      </w:r>
      <w:r w:rsidR="00413919">
        <w:rPr>
          <w:rStyle w:val="apple-converted-space"/>
          <w:rFonts w:ascii="Arial" w:hAnsi="Arial" w:cs="Arial"/>
          <w:color w:val="222222"/>
          <w:sz w:val="21"/>
          <w:szCs w:val="21"/>
        </w:rPr>
        <w:t> </w:t>
      </w:r>
      <w:r w:rsidR="00413919">
        <w:rPr>
          <w:rFonts w:ascii="Arial" w:hAnsi="Arial" w:cs="Arial"/>
          <w:b/>
          <w:bCs/>
          <w:color w:val="222222"/>
          <w:sz w:val="21"/>
          <w:szCs w:val="21"/>
        </w:rPr>
        <w:t xml:space="preserve">yellow </w:t>
      </w:r>
      <w:proofErr w:type="spellStart"/>
      <w:r w:rsidR="00413919">
        <w:rPr>
          <w:rFonts w:ascii="Arial" w:hAnsi="Arial" w:cs="Arial"/>
          <w:b/>
          <w:bCs/>
          <w:color w:val="222222"/>
          <w:sz w:val="21"/>
          <w:szCs w:val="21"/>
        </w:rPr>
        <w:t>nutsedge</w:t>
      </w:r>
      <w:proofErr w:type="spellEnd"/>
      <w:r w:rsidR="00413919">
        <w:rPr>
          <w:rFonts w:ascii="Arial" w:hAnsi="Arial" w:cs="Arial"/>
          <w:color w:val="222222"/>
          <w:sz w:val="21"/>
          <w:szCs w:val="21"/>
        </w:rPr>
        <w:t>,</w:t>
      </w:r>
      <w:r w:rsidR="00413919">
        <w:rPr>
          <w:rStyle w:val="apple-converted-space"/>
          <w:rFonts w:ascii="Arial" w:hAnsi="Arial" w:cs="Arial"/>
          <w:color w:val="222222"/>
          <w:sz w:val="21"/>
          <w:szCs w:val="21"/>
        </w:rPr>
        <w:t> </w:t>
      </w:r>
      <w:r w:rsidR="00413919">
        <w:rPr>
          <w:rFonts w:ascii="Arial" w:hAnsi="Arial" w:cs="Arial"/>
          <w:b/>
          <w:bCs/>
          <w:color w:val="222222"/>
          <w:sz w:val="21"/>
          <w:szCs w:val="21"/>
        </w:rPr>
        <w:t>tiger nut sedge</w:t>
      </w:r>
      <w:r w:rsidR="00413919">
        <w:rPr>
          <w:rFonts w:ascii="Arial" w:hAnsi="Arial" w:cs="Arial"/>
          <w:color w:val="222222"/>
          <w:sz w:val="21"/>
          <w:szCs w:val="21"/>
        </w:rPr>
        <w:t>, or</w:t>
      </w:r>
      <w:r w:rsidR="00413919">
        <w:rPr>
          <w:rStyle w:val="apple-converted-space"/>
          <w:rFonts w:ascii="Arial" w:hAnsi="Arial" w:cs="Arial"/>
          <w:color w:val="222222"/>
          <w:sz w:val="21"/>
          <w:szCs w:val="21"/>
        </w:rPr>
        <w:t> </w:t>
      </w:r>
      <w:r w:rsidR="00413919">
        <w:rPr>
          <w:rFonts w:ascii="Arial" w:hAnsi="Arial" w:cs="Arial"/>
          <w:b/>
          <w:bCs/>
          <w:color w:val="222222"/>
          <w:sz w:val="21"/>
          <w:szCs w:val="21"/>
        </w:rPr>
        <w:t>earth almond</w:t>
      </w:r>
      <w:r w:rsidR="00413919">
        <w:rPr>
          <w:rFonts w:ascii="Arial" w:hAnsi="Arial" w:cs="Arial"/>
          <w:color w:val="222222"/>
          <w:sz w:val="21"/>
          <w:szCs w:val="21"/>
        </w:rPr>
        <w:t>) is a crop of the</w:t>
      </w:r>
      <w:r w:rsidR="00413919">
        <w:rPr>
          <w:rStyle w:val="apple-converted-space"/>
          <w:rFonts w:ascii="Arial" w:hAnsi="Arial" w:cs="Arial"/>
          <w:color w:val="222222"/>
          <w:sz w:val="21"/>
          <w:szCs w:val="21"/>
        </w:rPr>
        <w:t> </w:t>
      </w:r>
      <w:hyperlink r:id="rId6" w:tooltip="Cyperaceae" w:history="1">
        <w:r w:rsidR="00413919">
          <w:rPr>
            <w:rStyle w:val="Hyperlink"/>
            <w:rFonts w:ascii="Arial" w:hAnsi="Arial" w:cs="Arial"/>
            <w:color w:val="0B0080"/>
            <w:sz w:val="21"/>
            <w:szCs w:val="21"/>
          </w:rPr>
          <w:t>sedge</w:t>
        </w:r>
      </w:hyperlink>
      <w:r w:rsidR="00413919">
        <w:rPr>
          <w:rStyle w:val="apple-converted-space"/>
          <w:rFonts w:ascii="Arial" w:hAnsi="Arial" w:cs="Arial"/>
          <w:color w:val="222222"/>
          <w:sz w:val="21"/>
          <w:szCs w:val="21"/>
        </w:rPr>
        <w:t> </w:t>
      </w:r>
      <w:r w:rsidR="00413919">
        <w:rPr>
          <w:rFonts w:ascii="Arial" w:hAnsi="Arial" w:cs="Arial"/>
          <w:color w:val="222222"/>
          <w:sz w:val="21"/>
          <w:szCs w:val="21"/>
        </w:rPr>
        <w:t>family widespread across much of the world. It is found in most of the Western Hemisphere, as well as Southern Europe, Africa,</w:t>
      </w:r>
      <w:r w:rsidR="00413919">
        <w:rPr>
          <w:rStyle w:val="apple-converted-space"/>
          <w:rFonts w:ascii="Arial" w:hAnsi="Arial" w:cs="Arial"/>
          <w:color w:val="222222"/>
          <w:sz w:val="21"/>
          <w:szCs w:val="21"/>
        </w:rPr>
        <w:t> </w:t>
      </w:r>
      <w:hyperlink r:id="rId7" w:tooltip="Madagascar" w:history="1">
        <w:r w:rsidR="00413919">
          <w:rPr>
            <w:rStyle w:val="Hyperlink"/>
            <w:rFonts w:ascii="Arial" w:hAnsi="Arial" w:cs="Arial"/>
            <w:color w:val="0B0080"/>
            <w:sz w:val="21"/>
            <w:szCs w:val="21"/>
          </w:rPr>
          <w:t>Madagascar</w:t>
        </w:r>
      </w:hyperlink>
      <w:r w:rsidR="00413919">
        <w:rPr>
          <w:rFonts w:ascii="Arial" w:hAnsi="Arial" w:cs="Arial"/>
          <w:color w:val="222222"/>
          <w:sz w:val="21"/>
          <w:szCs w:val="21"/>
        </w:rPr>
        <w:t>, the</w:t>
      </w:r>
      <w:r w:rsidR="00413919">
        <w:rPr>
          <w:rStyle w:val="apple-converted-space"/>
          <w:rFonts w:ascii="Arial" w:hAnsi="Arial" w:cs="Arial"/>
          <w:color w:val="222222"/>
          <w:sz w:val="21"/>
          <w:szCs w:val="21"/>
        </w:rPr>
        <w:t> </w:t>
      </w:r>
      <w:hyperlink r:id="rId8" w:tooltip="Middle East" w:history="1">
        <w:r w:rsidR="00413919">
          <w:rPr>
            <w:rStyle w:val="Hyperlink"/>
            <w:rFonts w:ascii="Arial" w:hAnsi="Arial" w:cs="Arial"/>
            <w:color w:val="0B0080"/>
            <w:sz w:val="21"/>
            <w:szCs w:val="21"/>
          </w:rPr>
          <w:t>Middle East</w:t>
        </w:r>
      </w:hyperlink>
      <w:r w:rsidR="00413919">
        <w:rPr>
          <w:rFonts w:ascii="Arial" w:hAnsi="Arial" w:cs="Arial"/>
          <w:color w:val="222222"/>
          <w:sz w:val="21"/>
          <w:szCs w:val="21"/>
        </w:rPr>
        <w:t>, and the</w:t>
      </w:r>
      <w:r w:rsidR="00413919">
        <w:rPr>
          <w:rStyle w:val="apple-converted-space"/>
          <w:rFonts w:ascii="Arial" w:hAnsi="Arial" w:cs="Arial"/>
          <w:color w:val="222222"/>
          <w:sz w:val="21"/>
          <w:szCs w:val="21"/>
        </w:rPr>
        <w:t> </w:t>
      </w:r>
      <w:hyperlink r:id="rId9" w:tooltip="Indian subcontinent" w:history="1">
        <w:r w:rsidR="00413919">
          <w:rPr>
            <w:rStyle w:val="Hyperlink"/>
            <w:rFonts w:ascii="Arial" w:hAnsi="Arial" w:cs="Arial"/>
            <w:color w:val="0B0080"/>
            <w:sz w:val="21"/>
            <w:szCs w:val="21"/>
          </w:rPr>
          <w:t>Indian subcontinent</w:t>
        </w:r>
      </w:hyperlink>
      <w:r w:rsidR="00413919">
        <w:rPr>
          <w:rFonts w:ascii="Arial" w:hAnsi="Arial" w:cs="Arial"/>
          <w:color w:val="222222"/>
          <w:sz w:val="21"/>
          <w:szCs w:val="21"/>
        </w:rPr>
        <w:t>. Historically it has become naturalized in many other regions, including Ukraine, China, Hawaii, Indochina, New Guinea, Java, New South Wales, and various oceanic islands.</w:t>
      </w:r>
      <w:hyperlink r:id="rId10" w:anchor="cite_note-2" w:history="1">
        <w:r w:rsidR="00413919">
          <w:rPr>
            <w:rStyle w:val="Hyperlink"/>
            <w:rFonts w:ascii="Arial" w:hAnsi="Arial" w:cs="Arial"/>
            <w:color w:val="0B0080"/>
            <w:sz w:val="17"/>
            <w:szCs w:val="17"/>
            <w:vertAlign w:val="superscript"/>
          </w:rPr>
          <w:t>[2]</w:t>
        </w:r>
      </w:hyperlink>
      <w:hyperlink r:id="rId11" w:anchor="cite_note-3" w:history="1">
        <w:r w:rsidR="00413919">
          <w:rPr>
            <w:rStyle w:val="Hyperlink"/>
            <w:rFonts w:ascii="Arial" w:hAnsi="Arial" w:cs="Arial"/>
            <w:color w:val="0B0080"/>
            <w:sz w:val="17"/>
            <w:szCs w:val="17"/>
            <w:vertAlign w:val="superscript"/>
          </w:rPr>
          <w:t>[3]</w:t>
        </w:r>
      </w:hyperlink>
      <w:hyperlink r:id="rId12" w:anchor="cite_note-4" w:history="1">
        <w:r w:rsidR="00413919">
          <w:rPr>
            <w:rStyle w:val="Hyperlink"/>
            <w:rFonts w:ascii="Arial" w:hAnsi="Arial" w:cs="Arial"/>
            <w:color w:val="0B0080"/>
            <w:sz w:val="17"/>
            <w:szCs w:val="17"/>
            <w:vertAlign w:val="superscript"/>
          </w:rPr>
          <w:t>[4]</w:t>
        </w:r>
      </w:hyperlink>
      <w:hyperlink r:id="rId13" w:anchor="cite_note-5" w:history="1">
        <w:r w:rsidR="00413919">
          <w:rPr>
            <w:rStyle w:val="Hyperlink"/>
            <w:rFonts w:ascii="Arial" w:hAnsi="Arial" w:cs="Arial"/>
            <w:color w:val="0B0080"/>
            <w:sz w:val="17"/>
            <w:szCs w:val="17"/>
            <w:vertAlign w:val="superscript"/>
          </w:rPr>
          <w:t>[5]</w:t>
        </w:r>
      </w:hyperlink>
    </w:p>
    <w:p w:rsidR="00413919" w:rsidRP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i/>
          <w:iCs/>
          <w:color w:val="222222"/>
          <w:sz w:val="21"/>
          <w:szCs w:val="21"/>
        </w:rPr>
        <w:t>Cyperus</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esculentus</w:t>
      </w:r>
      <w:proofErr w:type="spellEnd"/>
      <w:r>
        <w:rPr>
          <w:rStyle w:val="apple-converted-space"/>
          <w:rFonts w:ascii="Arial" w:hAnsi="Arial" w:cs="Arial"/>
          <w:color w:val="222222"/>
          <w:sz w:val="21"/>
          <w:szCs w:val="21"/>
        </w:rPr>
        <w:t> </w:t>
      </w:r>
      <w:r>
        <w:rPr>
          <w:rFonts w:ascii="Arial" w:hAnsi="Arial" w:cs="Arial"/>
          <w:color w:val="222222"/>
          <w:sz w:val="21"/>
          <w:szCs w:val="21"/>
        </w:rPr>
        <w:t>can be found wild, as a weed, or as a crop. Evidence exists for its cultivation in</w:t>
      </w:r>
      <w:r>
        <w:rPr>
          <w:rStyle w:val="apple-converted-space"/>
          <w:rFonts w:ascii="Arial" w:hAnsi="Arial" w:cs="Arial"/>
          <w:color w:val="222222"/>
          <w:sz w:val="21"/>
          <w:szCs w:val="21"/>
        </w:rPr>
        <w:t> </w:t>
      </w:r>
      <w:hyperlink r:id="rId14" w:tooltip="Egypt" w:history="1">
        <w:r>
          <w:rPr>
            <w:rStyle w:val="Hyperlink"/>
            <w:rFonts w:ascii="Arial" w:hAnsi="Arial" w:cs="Arial"/>
            <w:color w:val="0B0080"/>
            <w:sz w:val="21"/>
            <w:szCs w:val="21"/>
          </w:rPr>
          <w:t>Egypt</w:t>
        </w:r>
      </w:hyperlink>
      <w:r>
        <w:rPr>
          <w:rStyle w:val="apple-converted-space"/>
          <w:rFonts w:ascii="Arial" w:hAnsi="Arial" w:cs="Arial"/>
          <w:color w:val="222222"/>
          <w:sz w:val="21"/>
          <w:szCs w:val="21"/>
        </w:rPr>
        <w:t> </w:t>
      </w:r>
      <w:r>
        <w:rPr>
          <w:rFonts w:ascii="Arial" w:hAnsi="Arial" w:cs="Arial"/>
          <w:color w:val="222222"/>
          <w:sz w:val="21"/>
          <w:szCs w:val="21"/>
        </w:rPr>
        <w:t>since the sixth millennium BC, and for several centuries in Southern Europe. In Spain,</w:t>
      </w:r>
      <w:r>
        <w:rPr>
          <w:rStyle w:val="apple-converted-space"/>
          <w:rFonts w:ascii="Arial" w:hAnsi="Arial" w:cs="Arial"/>
          <w:color w:val="222222"/>
          <w:sz w:val="21"/>
          <w:szCs w:val="21"/>
        </w:rPr>
        <w:t> </w:t>
      </w:r>
      <w:r>
        <w:rPr>
          <w:rFonts w:ascii="Arial" w:hAnsi="Arial" w:cs="Arial"/>
          <w:i/>
          <w:iCs/>
          <w:color w:val="222222"/>
          <w:sz w:val="21"/>
          <w:szCs w:val="21"/>
        </w:rPr>
        <w:t xml:space="preserve">C. </w:t>
      </w:r>
      <w:proofErr w:type="spellStart"/>
      <w:r>
        <w:rPr>
          <w:rFonts w:ascii="Arial" w:hAnsi="Arial" w:cs="Arial"/>
          <w:i/>
          <w:iCs/>
          <w:color w:val="222222"/>
          <w:sz w:val="21"/>
          <w:szCs w:val="21"/>
        </w:rPr>
        <w:t>esculentus</w:t>
      </w:r>
      <w:proofErr w:type="spellEnd"/>
      <w:r>
        <w:rPr>
          <w:rStyle w:val="apple-converted-space"/>
          <w:rFonts w:ascii="Arial" w:hAnsi="Arial" w:cs="Arial"/>
          <w:color w:val="222222"/>
          <w:sz w:val="21"/>
          <w:szCs w:val="21"/>
        </w:rPr>
        <w:t> </w:t>
      </w:r>
      <w:r>
        <w:rPr>
          <w:rFonts w:ascii="Arial" w:hAnsi="Arial" w:cs="Arial"/>
          <w:color w:val="222222"/>
          <w:sz w:val="21"/>
          <w:szCs w:val="21"/>
        </w:rPr>
        <w:t>is cultivated for its edible</w:t>
      </w:r>
      <w:r>
        <w:rPr>
          <w:rStyle w:val="apple-converted-space"/>
          <w:rFonts w:ascii="Arial" w:hAnsi="Arial" w:cs="Arial"/>
          <w:color w:val="222222"/>
          <w:sz w:val="21"/>
          <w:szCs w:val="21"/>
        </w:rPr>
        <w:t> </w:t>
      </w:r>
      <w:hyperlink r:id="rId15" w:tooltip="Tuber" w:history="1">
        <w:r>
          <w:rPr>
            <w:rStyle w:val="Hyperlink"/>
            <w:rFonts w:ascii="Arial" w:hAnsi="Arial" w:cs="Arial"/>
            <w:color w:val="0B0080"/>
            <w:sz w:val="21"/>
            <w:szCs w:val="21"/>
          </w:rPr>
          <w:t>tubers</w:t>
        </w:r>
      </w:hyperlink>
      <w:r>
        <w:rPr>
          <w:rFonts w:ascii="Arial" w:hAnsi="Arial" w:cs="Arial"/>
          <w:color w:val="222222"/>
          <w:sz w:val="21"/>
          <w:szCs w:val="21"/>
        </w:rPr>
        <w:t>, called earth almonds or tiger nuts, for the preparation of</w:t>
      </w:r>
      <w:r>
        <w:rPr>
          <w:rStyle w:val="apple-converted-space"/>
          <w:rFonts w:ascii="Arial" w:hAnsi="Arial" w:cs="Arial"/>
          <w:color w:val="222222"/>
          <w:sz w:val="21"/>
          <w:szCs w:val="21"/>
        </w:rPr>
        <w:t> </w:t>
      </w:r>
      <w:hyperlink r:id="rId16" w:tooltip="Horchata" w:history="1">
        <w:r>
          <w:rPr>
            <w:rStyle w:val="Hyperlink"/>
            <w:rFonts w:ascii="Arial" w:hAnsi="Arial" w:cs="Arial"/>
            <w:i/>
            <w:iCs/>
            <w:color w:val="0B0080"/>
            <w:sz w:val="21"/>
            <w:szCs w:val="21"/>
          </w:rPr>
          <w:t>horchata</w:t>
        </w:r>
      </w:hyperlink>
      <w:r>
        <w:rPr>
          <w:rStyle w:val="apple-converted-space"/>
          <w:rFonts w:ascii="Arial" w:hAnsi="Arial" w:cs="Arial"/>
          <w:i/>
          <w:iCs/>
          <w:color w:val="222222"/>
          <w:sz w:val="21"/>
          <w:szCs w:val="21"/>
        </w:rPr>
        <w:t> </w:t>
      </w:r>
      <w:r>
        <w:rPr>
          <w:rFonts w:ascii="Arial" w:hAnsi="Arial" w:cs="Arial"/>
          <w:i/>
          <w:iCs/>
          <w:color w:val="222222"/>
          <w:sz w:val="21"/>
          <w:szCs w:val="21"/>
        </w:rPr>
        <w:t>de chufa</w:t>
      </w:r>
      <w:r>
        <w:rPr>
          <w:rFonts w:ascii="Arial" w:hAnsi="Arial" w:cs="Arial"/>
          <w:color w:val="222222"/>
          <w:sz w:val="21"/>
          <w:szCs w:val="21"/>
        </w:rPr>
        <w:t>, a sweet, milk-like beverage. However, in most other countries,</w:t>
      </w:r>
      <w:r>
        <w:rPr>
          <w:rStyle w:val="apple-converted-space"/>
          <w:rFonts w:ascii="Arial" w:hAnsi="Arial" w:cs="Arial"/>
          <w:color w:val="222222"/>
          <w:sz w:val="21"/>
          <w:szCs w:val="21"/>
        </w:rPr>
        <w:t> </w:t>
      </w:r>
      <w:r>
        <w:rPr>
          <w:rFonts w:ascii="Arial" w:hAnsi="Arial" w:cs="Arial"/>
          <w:i/>
          <w:iCs/>
          <w:color w:val="222222"/>
          <w:sz w:val="21"/>
          <w:szCs w:val="21"/>
        </w:rPr>
        <w:t xml:space="preserve">C. </w:t>
      </w:r>
      <w:proofErr w:type="spellStart"/>
      <w:r>
        <w:rPr>
          <w:rFonts w:ascii="Arial" w:hAnsi="Arial" w:cs="Arial"/>
          <w:i/>
          <w:iCs/>
          <w:color w:val="222222"/>
          <w:sz w:val="21"/>
          <w:szCs w:val="21"/>
        </w:rPr>
        <w:t>esculentus</w:t>
      </w:r>
      <w:proofErr w:type="spellEnd"/>
      <w:r>
        <w:rPr>
          <w:rStyle w:val="apple-converted-space"/>
          <w:rFonts w:ascii="Arial" w:hAnsi="Arial" w:cs="Arial"/>
          <w:color w:val="222222"/>
          <w:sz w:val="21"/>
          <w:szCs w:val="21"/>
        </w:rPr>
        <w:t> </w:t>
      </w:r>
      <w:r>
        <w:rPr>
          <w:rFonts w:ascii="Arial" w:hAnsi="Arial" w:cs="Arial"/>
          <w:color w:val="222222"/>
          <w:sz w:val="21"/>
          <w:szCs w:val="21"/>
        </w:rPr>
        <w:t>is considered a weed.</w:t>
      </w:r>
      <w:hyperlink r:id="rId17" w:anchor="cite_note-tiger-6" w:history="1">
        <w:r>
          <w:rPr>
            <w:rStyle w:val="Hyperlink"/>
            <w:rFonts w:ascii="Arial" w:hAnsi="Arial" w:cs="Arial"/>
            <w:color w:val="0B0080"/>
            <w:sz w:val="17"/>
            <w:szCs w:val="17"/>
            <w:vertAlign w:val="superscript"/>
          </w:rPr>
          <w:t>[6]</w:t>
        </w:r>
      </w:hyperlink>
    </w:p>
    <w:p w:rsidR="00413919" w:rsidRPr="00413919" w:rsidRDefault="00413919" w:rsidP="00413919">
      <w:pPr>
        <w:shd w:val="clear" w:color="auto" w:fill="FFFFFF"/>
        <w:spacing w:before="120" w:after="120" w:line="240" w:lineRule="auto"/>
        <w:rPr>
          <w:rFonts w:ascii="Arial" w:eastAsia="Times New Roman" w:hAnsi="Arial" w:cs="Arial"/>
          <w:color w:val="222222"/>
          <w:sz w:val="21"/>
          <w:szCs w:val="21"/>
        </w:rPr>
      </w:pPr>
      <w:r w:rsidRPr="00413919">
        <w:rPr>
          <w:rFonts w:ascii="Arial" w:eastAsia="Times New Roman" w:hAnsi="Arial" w:cs="Arial"/>
          <w:color w:val="222222"/>
          <w:sz w:val="21"/>
          <w:szCs w:val="21"/>
        </w:rPr>
        <w:t>It has been suggested that the extinct </w:t>
      </w:r>
      <w:hyperlink r:id="rId18" w:tooltip="Hominin" w:history="1">
        <w:r w:rsidRPr="00413919">
          <w:rPr>
            <w:rFonts w:ascii="Arial" w:eastAsia="Times New Roman" w:hAnsi="Arial" w:cs="Arial"/>
            <w:color w:val="0B0080"/>
            <w:sz w:val="21"/>
            <w:szCs w:val="21"/>
            <w:u w:val="single"/>
          </w:rPr>
          <w:t>hominin</w:t>
        </w:r>
      </w:hyperlink>
      <w:r w:rsidRPr="00413919">
        <w:rPr>
          <w:rFonts w:ascii="Arial" w:eastAsia="Times New Roman" w:hAnsi="Arial" w:cs="Arial"/>
          <w:color w:val="222222"/>
          <w:sz w:val="21"/>
          <w:szCs w:val="21"/>
        </w:rPr>
        <w:t> </w:t>
      </w:r>
      <w:proofErr w:type="spellStart"/>
      <w:r w:rsidRPr="00413919">
        <w:rPr>
          <w:rFonts w:ascii="Arial" w:eastAsia="Times New Roman" w:hAnsi="Arial" w:cs="Arial"/>
          <w:i/>
          <w:iCs/>
          <w:color w:val="222222"/>
          <w:sz w:val="21"/>
          <w:szCs w:val="21"/>
        </w:rPr>
        <w:fldChar w:fldCharType="begin"/>
      </w:r>
      <w:r w:rsidRPr="00413919">
        <w:rPr>
          <w:rFonts w:ascii="Arial" w:eastAsia="Times New Roman" w:hAnsi="Arial" w:cs="Arial"/>
          <w:i/>
          <w:iCs/>
          <w:color w:val="222222"/>
          <w:sz w:val="21"/>
          <w:szCs w:val="21"/>
        </w:rPr>
        <w:instrText xml:space="preserve"> HYPERLINK "https://en.wikipedia.org/wiki/Paranthropus_boisei" \o "Paranthropus boisei" </w:instrText>
      </w:r>
      <w:r w:rsidRPr="00413919">
        <w:rPr>
          <w:rFonts w:ascii="Arial" w:eastAsia="Times New Roman" w:hAnsi="Arial" w:cs="Arial"/>
          <w:i/>
          <w:iCs/>
          <w:color w:val="222222"/>
          <w:sz w:val="21"/>
          <w:szCs w:val="21"/>
        </w:rPr>
        <w:fldChar w:fldCharType="separate"/>
      </w:r>
      <w:r w:rsidRPr="00413919">
        <w:rPr>
          <w:rFonts w:ascii="Arial" w:eastAsia="Times New Roman" w:hAnsi="Arial" w:cs="Arial"/>
          <w:i/>
          <w:iCs/>
          <w:color w:val="0B0080"/>
          <w:sz w:val="21"/>
          <w:szCs w:val="21"/>
          <w:u w:val="single"/>
        </w:rPr>
        <w:t>Paranthropus</w:t>
      </w:r>
      <w:proofErr w:type="spellEnd"/>
      <w:r w:rsidRPr="00413919">
        <w:rPr>
          <w:rFonts w:ascii="Arial" w:eastAsia="Times New Roman" w:hAnsi="Arial" w:cs="Arial"/>
          <w:i/>
          <w:iCs/>
          <w:color w:val="0B0080"/>
          <w:sz w:val="21"/>
          <w:szCs w:val="21"/>
          <w:u w:val="single"/>
        </w:rPr>
        <w:t xml:space="preserve"> </w:t>
      </w:r>
      <w:proofErr w:type="spellStart"/>
      <w:r w:rsidRPr="00413919">
        <w:rPr>
          <w:rFonts w:ascii="Arial" w:eastAsia="Times New Roman" w:hAnsi="Arial" w:cs="Arial"/>
          <w:i/>
          <w:iCs/>
          <w:color w:val="0B0080"/>
          <w:sz w:val="21"/>
          <w:szCs w:val="21"/>
          <w:u w:val="single"/>
        </w:rPr>
        <w:t>boisei</w:t>
      </w:r>
      <w:proofErr w:type="spellEnd"/>
      <w:r w:rsidRPr="00413919">
        <w:rPr>
          <w:rFonts w:ascii="Arial" w:eastAsia="Times New Roman" w:hAnsi="Arial" w:cs="Arial"/>
          <w:i/>
          <w:iCs/>
          <w:color w:val="222222"/>
          <w:sz w:val="21"/>
          <w:szCs w:val="21"/>
        </w:rPr>
        <w:fldChar w:fldCharType="end"/>
      </w:r>
      <w:r w:rsidRPr="00413919">
        <w:rPr>
          <w:rFonts w:ascii="Arial" w:eastAsia="Times New Roman" w:hAnsi="Arial" w:cs="Arial"/>
          <w:color w:val="222222"/>
          <w:sz w:val="21"/>
          <w:szCs w:val="21"/>
        </w:rPr>
        <w:t>, the "Nutcracker Man," subsisted on tiger nuts.</w:t>
      </w:r>
      <w:hyperlink r:id="rId19" w:anchor="cite_note-7" w:history="1">
        <w:r w:rsidRPr="00413919">
          <w:rPr>
            <w:rFonts w:ascii="Arial" w:eastAsia="Times New Roman" w:hAnsi="Arial" w:cs="Arial"/>
            <w:color w:val="0B0080"/>
            <w:sz w:val="17"/>
            <w:szCs w:val="17"/>
            <w:u w:val="single"/>
            <w:vertAlign w:val="superscript"/>
          </w:rPr>
          <w:t>[7]</w:t>
        </w:r>
      </w:hyperlink>
      <w:r>
        <w:rPr>
          <w:rFonts w:ascii="Arial" w:eastAsia="Times New Roman" w:hAnsi="Arial" w:cs="Arial"/>
          <w:color w:val="222222"/>
          <w:sz w:val="21"/>
          <w:szCs w:val="21"/>
        </w:rPr>
        <w:t xml:space="preserve">  </w:t>
      </w:r>
      <w:r w:rsidRPr="00413919">
        <w:rPr>
          <w:rFonts w:ascii="Arial" w:eastAsia="Times New Roman" w:hAnsi="Arial" w:cs="Arial"/>
          <w:color w:val="222222"/>
          <w:sz w:val="21"/>
          <w:szCs w:val="21"/>
        </w:rPr>
        <w:t>Prehistoric tools with traces of </w:t>
      </w:r>
      <w:r w:rsidRPr="00413919">
        <w:rPr>
          <w:rFonts w:ascii="Arial" w:eastAsia="Times New Roman" w:hAnsi="Arial" w:cs="Arial"/>
          <w:i/>
          <w:iCs/>
          <w:color w:val="222222"/>
          <w:sz w:val="21"/>
          <w:szCs w:val="21"/>
        </w:rPr>
        <w:t xml:space="preserve">C. </w:t>
      </w:r>
      <w:proofErr w:type="spellStart"/>
      <w:r w:rsidRPr="00413919">
        <w:rPr>
          <w:rFonts w:ascii="Arial" w:eastAsia="Times New Roman" w:hAnsi="Arial" w:cs="Arial"/>
          <w:i/>
          <w:iCs/>
          <w:color w:val="222222"/>
          <w:sz w:val="21"/>
          <w:szCs w:val="21"/>
        </w:rPr>
        <w:t>esculentus</w:t>
      </w:r>
      <w:proofErr w:type="spellEnd"/>
      <w:r w:rsidRPr="00413919">
        <w:rPr>
          <w:rFonts w:ascii="Arial" w:eastAsia="Times New Roman" w:hAnsi="Arial" w:cs="Arial"/>
          <w:color w:val="222222"/>
          <w:sz w:val="21"/>
          <w:szCs w:val="21"/>
        </w:rPr>
        <w:t> tuber starch granules have been recovered from the early </w:t>
      </w:r>
      <w:hyperlink r:id="rId20" w:tooltip="Archaic period in North America" w:history="1">
        <w:r w:rsidRPr="00413919">
          <w:rPr>
            <w:rFonts w:ascii="Arial" w:eastAsia="Times New Roman" w:hAnsi="Arial" w:cs="Arial"/>
            <w:color w:val="0B0080"/>
            <w:sz w:val="21"/>
            <w:szCs w:val="21"/>
            <w:u w:val="single"/>
          </w:rPr>
          <w:t>Archaic period in North America</w:t>
        </w:r>
      </w:hyperlink>
      <w:r w:rsidRPr="00413919">
        <w:rPr>
          <w:rFonts w:ascii="Arial" w:eastAsia="Times New Roman" w:hAnsi="Arial" w:cs="Arial"/>
          <w:color w:val="222222"/>
          <w:sz w:val="21"/>
          <w:szCs w:val="21"/>
        </w:rPr>
        <w:t>, from about 9,000 years ago, at the Sandy Hill excavation site at the Mashantucket Pequot Reservation in Mashantucket, </w:t>
      </w:r>
      <w:hyperlink r:id="rId21" w:tooltip="Connecticut" w:history="1">
        <w:r w:rsidRPr="00413919">
          <w:rPr>
            <w:rFonts w:ascii="Arial" w:eastAsia="Times New Roman" w:hAnsi="Arial" w:cs="Arial"/>
            <w:color w:val="0B0080"/>
            <w:sz w:val="21"/>
            <w:szCs w:val="21"/>
            <w:u w:val="single"/>
          </w:rPr>
          <w:t>Connecticut</w:t>
        </w:r>
      </w:hyperlink>
      <w:r w:rsidRPr="00413919">
        <w:rPr>
          <w:rFonts w:ascii="Arial" w:eastAsia="Times New Roman" w:hAnsi="Arial" w:cs="Arial"/>
          <w:color w:val="222222"/>
          <w:sz w:val="21"/>
          <w:szCs w:val="21"/>
        </w:rPr>
        <w:t>. The tubers are believed to have been a source of food for those </w:t>
      </w:r>
      <w:hyperlink r:id="rId22" w:tooltip="Paleo-Indians" w:history="1">
        <w:r w:rsidRPr="00413919">
          <w:rPr>
            <w:rFonts w:ascii="Arial" w:eastAsia="Times New Roman" w:hAnsi="Arial" w:cs="Arial"/>
            <w:color w:val="0B0080"/>
            <w:sz w:val="21"/>
            <w:szCs w:val="21"/>
            <w:u w:val="single"/>
          </w:rPr>
          <w:t>Paleo-Indians</w:t>
        </w:r>
      </w:hyperlink>
      <w:r w:rsidRPr="00413919">
        <w:rPr>
          <w:rFonts w:ascii="Arial" w:eastAsia="Times New Roman" w:hAnsi="Arial" w:cs="Arial"/>
          <w:color w:val="222222"/>
          <w:sz w:val="21"/>
          <w:szCs w:val="21"/>
        </w:rPr>
        <w:t>.</w:t>
      </w:r>
      <w:hyperlink r:id="rId23" w:anchor="cite_note-8" w:history="1">
        <w:r w:rsidRPr="00413919">
          <w:rPr>
            <w:rFonts w:ascii="Arial" w:eastAsia="Times New Roman" w:hAnsi="Arial" w:cs="Arial"/>
            <w:color w:val="0B0080"/>
            <w:sz w:val="17"/>
            <w:szCs w:val="17"/>
            <w:u w:val="single"/>
            <w:vertAlign w:val="superscript"/>
          </w:rPr>
          <w:t>[8]</w:t>
        </w:r>
      </w:hyperlink>
    </w:p>
    <w:p w:rsidR="00413919" w:rsidRPr="00413919" w:rsidRDefault="00413919" w:rsidP="00413919">
      <w:pPr>
        <w:shd w:val="clear" w:color="auto" w:fill="FFFFFF"/>
        <w:spacing w:before="120" w:after="120" w:line="240" w:lineRule="auto"/>
        <w:rPr>
          <w:rFonts w:ascii="Arial" w:eastAsia="Times New Roman" w:hAnsi="Arial" w:cs="Arial"/>
          <w:color w:val="222222"/>
          <w:sz w:val="21"/>
          <w:szCs w:val="21"/>
        </w:rPr>
      </w:pPr>
      <w:proofErr w:type="spellStart"/>
      <w:r w:rsidRPr="00413919">
        <w:rPr>
          <w:rFonts w:ascii="Arial" w:eastAsia="Times New Roman" w:hAnsi="Arial" w:cs="Arial"/>
          <w:color w:val="222222"/>
          <w:sz w:val="21"/>
          <w:szCs w:val="21"/>
        </w:rPr>
        <w:t>Zohary</w:t>
      </w:r>
      <w:proofErr w:type="spellEnd"/>
      <w:r w:rsidRPr="00413919">
        <w:rPr>
          <w:rFonts w:ascii="Arial" w:eastAsia="Times New Roman" w:hAnsi="Arial" w:cs="Arial"/>
          <w:color w:val="222222"/>
          <w:sz w:val="21"/>
          <w:szCs w:val="21"/>
        </w:rPr>
        <w:t xml:space="preserve"> and </w:t>
      </w:r>
      <w:proofErr w:type="spellStart"/>
      <w:r w:rsidRPr="00413919">
        <w:rPr>
          <w:rFonts w:ascii="Arial" w:eastAsia="Times New Roman" w:hAnsi="Arial" w:cs="Arial"/>
          <w:color w:val="222222"/>
          <w:sz w:val="21"/>
          <w:szCs w:val="21"/>
        </w:rPr>
        <w:t>Hopf</w:t>
      </w:r>
      <w:proofErr w:type="spellEnd"/>
      <w:r w:rsidRPr="00413919">
        <w:rPr>
          <w:rFonts w:ascii="Arial" w:eastAsia="Times New Roman" w:hAnsi="Arial" w:cs="Arial"/>
          <w:color w:val="222222"/>
          <w:sz w:val="21"/>
          <w:szCs w:val="21"/>
        </w:rPr>
        <w:t xml:space="preserve"> estimate that </w:t>
      </w:r>
      <w:r w:rsidRPr="00413919">
        <w:rPr>
          <w:rFonts w:ascii="Arial" w:eastAsia="Times New Roman" w:hAnsi="Arial" w:cs="Arial"/>
          <w:i/>
          <w:iCs/>
          <w:color w:val="222222"/>
          <w:sz w:val="21"/>
          <w:szCs w:val="21"/>
        </w:rPr>
        <w:t xml:space="preserve">C. </w:t>
      </w:r>
      <w:proofErr w:type="spellStart"/>
      <w:r w:rsidRPr="00413919">
        <w:rPr>
          <w:rFonts w:ascii="Arial" w:eastAsia="Times New Roman" w:hAnsi="Arial" w:cs="Arial"/>
          <w:i/>
          <w:iCs/>
          <w:color w:val="222222"/>
          <w:sz w:val="21"/>
          <w:szCs w:val="21"/>
        </w:rPr>
        <w:t>esculentus</w:t>
      </w:r>
      <w:proofErr w:type="spellEnd"/>
      <w:r w:rsidRPr="00413919">
        <w:rPr>
          <w:rFonts w:ascii="Arial" w:eastAsia="Times New Roman" w:hAnsi="Arial" w:cs="Arial"/>
          <w:color w:val="222222"/>
          <w:sz w:val="21"/>
          <w:szCs w:val="21"/>
        </w:rPr>
        <w:t> "ranks among the oldest cultivated plants in </w:t>
      </w:r>
      <w:hyperlink r:id="rId24" w:tooltip="Ancient Egypt" w:history="1">
        <w:r w:rsidRPr="00413919">
          <w:rPr>
            <w:rFonts w:ascii="Arial" w:eastAsia="Times New Roman" w:hAnsi="Arial" w:cs="Arial"/>
            <w:color w:val="0B0080"/>
            <w:sz w:val="21"/>
            <w:szCs w:val="21"/>
            <w:u w:val="single"/>
          </w:rPr>
          <w:t>Ancient Egypt</w:t>
        </w:r>
      </w:hyperlink>
      <w:r w:rsidRPr="00413919">
        <w:rPr>
          <w:rFonts w:ascii="Arial" w:eastAsia="Times New Roman" w:hAnsi="Arial" w:cs="Arial"/>
          <w:color w:val="222222"/>
          <w:sz w:val="21"/>
          <w:szCs w:val="21"/>
        </w:rPr>
        <w:t>." Although noting that "Chufa was no doubt an important food element in ancient Egypt during dynastic times, its cultivation in ancient times seems to have remained (totally or almost totally) an Egyptian specialty."</w:t>
      </w:r>
      <w:hyperlink r:id="rId25" w:anchor="cite_note-9" w:history="1">
        <w:r w:rsidRPr="00413919">
          <w:rPr>
            <w:rFonts w:ascii="Arial" w:eastAsia="Times New Roman" w:hAnsi="Arial" w:cs="Arial"/>
            <w:color w:val="0B0080"/>
            <w:sz w:val="17"/>
            <w:szCs w:val="17"/>
            <w:u w:val="single"/>
            <w:vertAlign w:val="superscript"/>
          </w:rPr>
          <w:t>[9]</w:t>
        </w:r>
      </w:hyperlink>
      <w:r w:rsidRPr="00413919">
        <w:rPr>
          <w:rFonts w:ascii="Arial" w:eastAsia="Times New Roman" w:hAnsi="Arial" w:cs="Arial"/>
          <w:color w:val="222222"/>
          <w:sz w:val="21"/>
          <w:szCs w:val="21"/>
        </w:rPr>
        <w:t xml:space="preserve"> Its dry tubers have been found in tombs from </w:t>
      </w:r>
      <w:proofErr w:type="spellStart"/>
      <w:r w:rsidRPr="00413919">
        <w:rPr>
          <w:rFonts w:ascii="Arial" w:eastAsia="Times New Roman" w:hAnsi="Arial" w:cs="Arial"/>
          <w:color w:val="222222"/>
          <w:sz w:val="21"/>
          <w:szCs w:val="21"/>
        </w:rPr>
        <w:t>predynastic</w:t>
      </w:r>
      <w:proofErr w:type="spellEnd"/>
      <w:r w:rsidRPr="00413919">
        <w:rPr>
          <w:rFonts w:ascii="Arial" w:eastAsia="Times New Roman" w:hAnsi="Arial" w:cs="Arial"/>
          <w:color w:val="222222"/>
          <w:sz w:val="21"/>
          <w:szCs w:val="21"/>
        </w:rPr>
        <w:t xml:space="preserve"> times about 6000 years ago. In those times, </w:t>
      </w:r>
      <w:r w:rsidRPr="00413919">
        <w:rPr>
          <w:rFonts w:ascii="Arial" w:eastAsia="Times New Roman" w:hAnsi="Arial" w:cs="Arial"/>
          <w:i/>
          <w:iCs/>
          <w:color w:val="222222"/>
          <w:sz w:val="21"/>
          <w:szCs w:val="21"/>
        </w:rPr>
        <w:t xml:space="preserve">C. </w:t>
      </w:r>
      <w:proofErr w:type="spellStart"/>
      <w:r w:rsidRPr="00413919">
        <w:rPr>
          <w:rFonts w:ascii="Arial" w:eastAsia="Times New Roman" w:hAnsi="Arial" w:cs="Arial"/>
          <w:i/>
          <w:iCs/>
          <w:color w:val="222222"/>
          <w:sz w:val="21"/>
          <w:szCs w:val="21"/>
        </w:rPr>
        <w:t>esculentus</w:t>
      </w:r>
      <w:proofErr w:type="spellEnd"/>
      <w:r w:rsidRPr="00413919">
        <w:rPr>
          <w:rFonts w:ascii="Arial" w:eastAsia="Times New Roman" w:hAnsi="Arial" w:cs="Arial"/>
          <w:color w:val="222222"/>
          <w:sz w:val="21"/>
          <w:szCs w:val="21"/>
        </w:rPr>
        <w:t> tubers were consumed either boiled in beer, roasted, or as sweets made of ground tubers with honey.</w:t>
      </w:r>
      <w:hyperlink r:id="rId26" w:anchor="cite_note-10" w:history="1">
        <w:r w:rsidRPr="00413919">
          <w:rPr>
            <w:rFonts w:ascii="Arial" w:eastAsia="Times New Roman" w:hAnsi="Arial" w:cs="Arial"/>
            <w:color w:val="0B0080"/>
            <w:sz w:val="17"/>
            <w:szCs w:val="17"/>
            <w:u w:val="single"/>
            <w:vertAlign w:val="superscript"/>
          </w:rPr>
          <w:t>[10]</w:t>
        </w:r>
      </w:hyperlink>
      <w:r w:rsidRPr="00413919">
        <w:rPr>
          <w:rFonts w:ascii="Arial" w:eastAsia="Times New Roman" w:hAnsi="Arial" w:cs="Arial"/>
          <w:color w:val="222222"/>
          <w:sz w:val="21"/>
          <w:szCs w:val="21"/>
        </w:rPr>
        <w:t> The tubers were also used medicinally, taken orally, as an ointment, or as an enema, and used in fumigants to sweeten the smell of homes or clothing.</w:t>
      </w:r>
      <w:hyperlink r:id="rId27" w:anchor="cite_note-god-11" w:history="1">
        <w:r w:rsidRPr="00413919">
          <w:rPr>
            <w:rFonts w:ascii="Arial" w:eastAsia="Times New Roman" w:hAnsi="Arial" w:cs="Arial"/>
            <w:color w:val="0B0080"/>
            <w:sz w:val="17"/>
            <w:szCs w:val="17"/>
            <w:u w:val="single"/>
            <w:vertAlign w:val="superscript"/>
          </w:rPr>
          <w:t>[11]</w:t>
        </w:r>
      </w:hyperlink>
      <w:r w:rsidRPr="00413919">
        <w:rPr>
          <w:rFonts w:ascii="Arial" w:eastAsia="Times New Roman" w:hAnsi="Arial" w:cs="Arial"/>
          <w:color w:val="222222"/>
          <w:sz w:val="21"/>
          <w:szCs w:val="21"/>
        </w:rPr>
        <w:t> There are almost no contemporary records of this plant in other parts of the old World.</w:t>
      </w:r>
    </w:p>
    <w:p w:rsidR="00413919" w:rsidRPr="00413919" w:rsidRDefault="00413919" w:rsidP="00413919">
      <w:pPr>
        <w:shd w:val="clear" w:color="auto" w:fill="FFFFFF"/>
        <w:spacing w:before="120" w:after="120" w:line="240" w:lineRule="auto"/>
        <w:rPr>
          <w:rFonts w:ascii="Arial" w:eastAsia="Times New Roman" w:hAnsi="Arial" w:cs="Arial"/>
          <w:color w:val="222222"/>
          <w:sz w:val="21"/>
          <w:szCs w:val="21"/>
        </w:rPr>
      </w:pPr>
      <w:r w:rsidRPr="00413919">
        <w:rPr>
          <w:rFonts w:ascii="Arial" w:eastAsia="Times New Roman" w:hAnsi="Arial" w:cs="Arial"/>
          <w:color w:val="222222"/>
          <w:sz w:val="21"/>
          <w:szCs w:val="21"/>
        </w:rPr>
        <w:t>Besides Egypt, at present </w:t>
      </w:r>
      <w:r w:rsidRPr="00413919">
        <w:rPr>
          <w:rFonts w:ascii="Arial" w:eastAsia="Times New Roman" w:hAnsi="Arial" w:cs="Arial"/>
          <w:i/>
          <w:iCs/>
          <w:color w:val="222222"/>
          <w:sz w:val="21"/>
          <w:szCs w:val="21"/>
        </w:rPr>
        <w:t xml:space="preserve">C. </w:t>
      </w:r>
      <w:proofErr w:type="spellStart"/>
      <w:r w:rsidRPr="00413919">
        <w:rPr>
          <w:rFonts w:ascii="Arial" w:eastAsia="Times New Roman" w:hAnsi="Arial" w:cs="Arial"/>
          <w:i/>
          <w:iCs/>
          <w:color w:val="222222"/>
          <w:sz w:val="21"/>
          <w:szCs w:val="21"/>
        </w:rPr>
        <w:t>esculentus</w:t>
      </w:r>
      <w:proofErr w:type="spellEnd"/>
      <w:r w:rsidRPr="00413919">
        <w:rPr>
          <w:rFonts w:ascii="Arial" w:eastAsia="Times New Roman" w:hAnsi="Arial" w:cs="Arial"/>
          <w:color w:val="222222"/>
          <w:sz w:val="21"/>
          <w:szCs w:val="21"/>
        </w:rPr>
        <w:t> is cultivated mainly in Spain, where it is extended for common commercial purposes in mild climate areas. The plant was introduced by the </w:t>
      </w:r>
      <w:hyperlink r:id="rId28" w:tooltip="Arabs" w:history="1">
        <w:r w:rsidRPr="00413919">
          <w:rPr>
            <w:rFonts w:ascii="Arial" w:eastAsia="Times New Roman" w:hAnsi="Arial" w:cs="Arial"/>
            <w:color w:val="0B0080"/>
            <w:sz w:val="21"/>
            <w:szCs w:val="21"/>
            <w:u w:val="single"/>
          </w:rPr>
          <w:t>Arabs</w:t>
        </w:r>
      </w:hyperlink>
      <w:r w:rsidRPr="00413919">
        <w:rPr>
          <w:rFonts w:ascii="Arial" w:eastAsia="Times New Roman" w:hAnsi="Arial" w:cs="Arial"/>
          <w:color w:val="222222"/>
          <w:sz w:val="21"/>
          <w:szCs w:val="21"/>
        </w:rPr>
        <w:t>, first in the </w:t>
      </w:r>
      <w:hyperlink r:id="rId29" w:tooltip="Valencia (autonomous community)" w:history="1">
        <w:r w:rsidRPr="00413919">
          <w:rPr>
            <w:rFonts w:ascii="Arial" w:eastAsia="Times New Roman" w:hAnsi="Arial" w:cs="Arial"/>
            <w:color w:val="0B0080"/>
            <w:sz w:val="21"/>
            <w:szCs w:val="21"/>
            <w:u w:val="single"/>
          </w:rPr>
          <w:t>Valencia</w:t>
        </w:r>
      </w:hyperlink>
      <w:r w:rsidRPr="00413919">
        <w:rPr>
          <w:rFonts w:ascii="Arial" w:eastAsia="Times New Roman" w:hAnsi="Arial" w:cs="Arial"/>
          <w:color w:val="222222"/>
          <w:sz w:val="21"/>
          <w:szCs w:val="21"/>
        </w:rPr>
        <w:t> region. They are found extensively too in </w:t>
      </w:r>
      <w:hyperlink r:id="rId30" w:tooltip="California" w:history="1">
        <w:r w:rsidRPr="00413919">
          <w:rPr>
            <w:rFonts w:ascii="Arial" w:eastAsia="Times New Roman" w:hAnsi="Arial" w:cs="Arial"/>
            <w:color w:val="0B0080"/>
            <w:sz w:val="21"/>
            <w:szCs w:val="21"/>
            <w:u w:val="single"/>
          </w:rPr>
          <w:t>California</w:t>
        </w:r>
      </w:hyperlink>
      <w:r w:rsidRPr="00413919">
        <w:rPr>
          <w:rFonts w:ascii="Arial" w:eastAsia="Times New Roman" w:hAnsi="Arial" w:cs="Arial"/>
          <w:color w:val="222222"/>
          <w:sz w:val="21"/>
          <w:szCs w:val="21"/>
        </w:rPr>
        <w:t> and were grown by the </w:t>
      </w:r>
      <w:hyperlink r:id="rId31" w:tooltip="Paiute" w:history="1">
        <w:r w:rsidRPr="00413919">
          <w:rPr>
            <w:rFonts w:ascii="Arial" w:eastAsia="Times New Roman" w:hAnsi="Arial" w:cs="Arial"/>
            <w:color w:val="0B0080"/>
            <w:sz w:val="21"/>
            <w:szCs w:val="21"/>
            <w:u w:val="single"/>
          </w:rPr>
          <w:t>Paiute</w:t>
        </w:r>
      </w:hyperlink>
      <w:r w:rsidRPr="00413919">
        <w:rPr>
          <w:rFonts w:ascii="Arial" w:eastAsia="Times New Roman" w:hAnsi="Arial" w:cs="Arial"/>
          <w:color w:val="222222"/>
          <w:sz w:val="21"/>
          <w:szCs w:val="21"/>
        </w:rPr>
        <w:t> in </w:t>
      </w:r>
      <w:hyperlink r:id="rId32" w:tooltip="Owens Valley" w:history="1">
        <w:r w:rsidRPr="00413919">
          <w:rPr>
            <w:rFonts w:ascii="Arial" w:eastAsia="Times New Roman" w:hAnsi="Arial" w:cs="Arial"/>
            <w:color w:val="0B0080"/>
            <w:sz w:val="21"/>
            <w:szCs w:val="21"/>
            <w:u w:val="single"/>
          </w:rPr>
          <w:t>Owens Valley</w:t>
        </w:r>
      </w:hyperlink>
      <w:r w:rsidRPr="00413919">
        <w:rPr>
          <w:rFonts w:ascii="Arial" w:eastAsia="Times New Roman" w:hAnsi="Arial" w:cs="Arial"/>
          <w:color w:val="222222"/>
          <w:sz w:val="21"/>
          <w:szCs w:val="21"/>
        </w:rPr>
        <w:t>. </w:t>
      </w:r>
      <w:r w:rsidRPr="00413919">
        <w:rPr>
          <w:rFonts w:ascii="Arial" w:eastAsia="Times New Roman" w:hAnsi="Arial" w:cs="Arial"/>
          <w:i/>
          <w:iCs/>
          <w:color w:val="222222"/>
          <w:sz w:val="21"/>
          <w:szCs w:val="21"/>
        </w:rPr>
        <w:t xml:space="preserve">C. </w:t>
      </w:r>
      <w:proofErr w:type="spellStart"/>
      <w:r w:rsidRPr="00413919">
        <w:rPr>
          <w:rFonts w:ascii="Arial" w:eastAsia="Times New Roman" w:hAnsi="Arial" w:cs="Arial"/>
          <w:i/>
          <w:iCs/>
          <w:color w:val="222222"/>
          <w:sz w:val="21"/>
          <w:szCs w:val="21"/>
        </w:rPr>
        <w:t>esculentus</w:t>
      </w:r>
      <w:proofErr w:type="spellEnd"/>
      <w:r w:rsidRPr="00413919">
        <w:rPr>
          <w:rFonts w:ascii="Arial" w:eastAsia="Times New Roman" w:hAnsi="Arial" w:cs="Arial"/>
          <w:color w:val="222222"/>
          <w:sz w:val="21"/>
          <w:szCs w:val="21"/>
        </w:rPr>
        <w:t> is also cultivated in countries such as </w:t>
      </w:r>
      <w:hyperlink r:id="rId33" w:tooltip="Guatemala" w:history="1">
        <w:r w:rsidRPr="00413919">
          <w:rPr>
            <w:rFonts w:ascii="Arial" w:eastAsia="Times New Roman" w:hAnsi="Arial" w:cs="Arial"/>
            <w:color w:val="0B0080"/>
            <w:sz w:val="21"/>
            <w:szCs w:val="21"/>
            <w:u w:val="single"/>
          </w:rPr>
          <w:t>Guatemala</w:t>
        </w:r>
      </w:hyperlink>
      <w:r w:rsidRPr="00413919">
        <w:rPr>
          <w:rFonts w:ascii="Arial" w:eastAsia="Times New Roman" w:hAnsi="Arial" w:cs="Arial"/>
          <w:color w:val="222222"/>
          <w:sz w:val="21"/>
          <w:szCs w:val="21"/>
        </w:rPr>
        <w:t>, Mexico, </w:t>
      </w:r>
      <w:hyperlink r:id="rId34" w:tooltip="Chile" w:history="1">
        <w:r w:rsidRPr="00413919">
          <w:rPr>
            <w:rFonts w:ascii="Arial" w:eastAsia="Times New Roman" w:hAnsi="Arial" w:cs="Arial"/>
            <w:color w:val="0B0080"/>
            <w:sz w:val="21"/>
            <w:szCs w:val="21"/>
            <w:u w:val="single"/>
          </w:rPr>
          <w:t>Chile</w:t>
        </w:r>
      </w:hyperlink>
      <w:r w:rsidRPr="00413919">
        <w:rPr>
          <w:rFonts w:ascii="Arial" w:eastAsia="Times New Roman" w:hAnsi="Arial" w:cs="Arial"/>
          <w:color w:val="222222"/>
          <w:sz w:val="21"/>
          <w:szCs w:val="21"/>
        </w:rPr>
        <w:t>, </w:t>
      </w:r>
      <w:proofErr w:type="spellStart"/>
      <w:r w:rsidRPr="00413919">
        <w:rPr>
          <w:rFonts w:ascii="Arial" w:eastAsia="Times New Roman" w:hAnsi="Arial" w:cs="Arial"/>
          <w:color w:val="222222"/>
          <w:sz w:val="21"/>
          <w:szCs w:val="21"/>
        </w:rPr>
        <w:fldChar w:fldCharType="begin"/>
      </w:r>
      <w:r w:rsidRPr="00413919">
        <w:rPr>
          <w:rFonts w:ascii="Arial" w:eastAsia="Times New Roman" w:hAnsi="Arial" w:cs="Arial"/>
          <w:color w:val="222222"/>
          <w:sz w:val="21"/>
          <w:szCs w:val="21"/>
        </w:rPr>
        <w:instrText xml:space="preserve"> HYPERLINK "https://en.wikipedia.org/wiki/Brasil" \o "Brasil" </w:instrText>
      </w:r>
      <w:r w:rsidRPr="00413919">
        <w:rPr>
          <w:rFonts w:ascii="Arial" w:eastAsia="Times New Roman" w:hAnsi="Arial" w:cs="Arial"/>
          <w:color w:val="222222"/>
          <w:sz w:val="21"/>
          <w:szCs w:val="21"/>
        </w:rPr>
        <w:fldChar w:fldCharType="separate"/>
      </w:r>
      <w:r w:rsidRPr="00413919">
        <w:rPr>
          <w:rFonts w:ascii="Arial" w:eastAsia="Times New Roman" w:hAnsi="Arial" w:cs="Arial"/>
          <w:color w:val="0B0080"/>
          <w:sz w:val="21"/>
          <w:szCs w:val="21"/>
          <w:u w:val="single"/>
        </w:rPr>
        <w:t>Brasil</w:t>
      </w:r>
      <w:proofErr w:type="spellEnd"/>
      <w:r w:rsidRPr="00413919">
        <w:rPr>
          <w:rFonts w:ascii="Arial" w:eastAsia="Times New Roman" w:hAnsi="Arial" w:cs="Arial"/>
          <w:color w:val="222222"/>
          <w:sz w:val="21"/>
          <w:szCs w:val="21"/>
        </w:rPr>
        <w:fldChar w:fldCharType="end"/>
      </w:r>
      <w:r w:rsidRPr="00413919">
        <w:rPr>
          <w:rFonts w:ascii="Arial" w:eastAsia="Times New Roman" w:hAnsi="Arial" w:cs="Arial"/>
          <w:color w:val="222222"/>
          <w:sz w:val="21"/>
          <w:szCs w:val="21"/>
        </w:rPr>
        <w:t>, the United States, </w:t>
      </w:r>
      <w:hyperlink r:id="rId35" w:tooltip="Lebanon" w:history="1">
        <w:r w:rsidRPr="00413919">
          <w:rPr>
            <w:rFonts w:ascii="Arial" w:eastAsia="Times New Roman" w:hAnsi="Arial" w:cs="Arial"/>
            <w:color w:val="0B0080"/>
            <w:sz w:val="21"/>
            <w:szCs w:val="21"/>
            <w:u w:val="single"/>
          </w:rPr>
          <w:t>Lebanon</w:t>
        </w:r>
      </w:hyperlink>
      <w:r w:rsidRPr="00413919">
        <w:rPr>
          <w:rFonts w:ascii="Arial" w:eastAsia="Times New Roman" w:hAnsi="Arial" w:cs="Arial"/>
          <w:color w:val="222222"/>
          <w:sz w:val="21"/>
          <w:szCs w:val="21"/>
        </w:rPr>
        <w:t>, </w:t>
      </w:r>
      <w:hyperlink r:id="rId36" w:tooltip="Syria" w:history="1">
        <w:r w:rsidRPr="00413919">
          <w:rPr>
            <w:rFonts w:ascii="Arial" w:eastAsia="Times New Roman" w:hAnsi="Arial" w:cs="Arial"/>
            <w:color w:val="0B0080"/>
            <w:sz w:val="21"/>
            <w:szCs w:val="21"/>
            <w:u w:val="single"/>
          </w:rPr>
          <w:t>Syria</w:t>
        </w:r>
      </w:hyperlink>
      <w:r w:rsidRPr="00413919">
        <w:rPr>
          <w:rFonts w:ascii="Arial" w:eastAsia="Times New Roman" w:hAnsi="Arial" w:cs="Arial"/>
          <w:color w:val="222222"/>
          <w:sz w:val="21"/>
          <w:szCs w:val="21"/>
        </w:rPr>
        <w:t>, </w:t>
      </w:r>
      <w:hyperlink r:id="rId37" w:tooltip="Jordan" w:history="1">
        <w:r w:rsidRPr="00413919">
          <w:rPr>
            <w:rFonts w:ascii="Arial" w:eastAsia="Times New Roman" w:hAnsi="Arial" w:cs="Arial"/>
            <w:color w:val="0B0080"/>
            <w:sz w:val="21"/>
            <w:szCs w:val="21"/>
            <w:u w:val="single"/>
          </w:rPr>
          <w:t>Jordan</w:t>
        </w:r>
      </w:hyperlink>
      <w:r w:rsidRPr="00413919">
        <w:rPr>
          <w:rFonts w:ascii="Arial" w:eastAsia="Times New Roman" w:hAnsi="Arial" w:cs="Arial"/>
          <w:color w:val="222222"/>
          <w:sz w:val="21"/>
          <w:szCs w:val="21"/>
        </w:rPr>
        <w:t>, </w:t>
      </w:r>
      <w:hyperlink r:id="rId38" w:tooltip="Saudi Arabia" w:history="1">
        <w:r w:rsidRPr="00413919">
          <w:rPr>
            <w:rFonts w:ascii="Arial" w:eastAsia="Times New Roman" w:hAnsi="Arial" w:cs="Arial"/>
            <w:color w:val="0B0080"/>
            <w:sz w:val="21"/>
            <w:szCs w:val="21"/>
            <w:u w:val="single"/>
          </w:rPr>
          <w:t>Saudi Arabia</w:t>
        </w:r>
      </w:hyperlink>
      <w:r w:rsidRPr="00413919">
        <w:rPr>
          <w:rFonts w:ascii="Arial" w:eastAsia="Times New Roman" w:hAnsi="Arial" w:cs="Arial"/>
          <w:color w:val="222222"/>
          <w:sz w:val="21"/>
          <w:szCs w:val="21"/>
        </w:rPr>
        <w:t>, </w:t>
      </w:r>
      <w:hyperlink r:id="rId39" w:tooltip="Oman" w:history="1">
        <w:r w:rsidRPr="00413919">
          <w:rPr>
            <w:rFonts w:ascii="Arial" w:eastAsia="Times New Roman" w:hAnsi="Arial" w:cs="Arial"/>
            <w:color w:val="0B0080"/>
            <w:sz w:val="21"/>
            <w:szCs w:val="21"/>
            <w:u w:val="single"/>
          </w:rPr>
          <w:t>Oman</w:t>
        </w:r>
      </w:hyperlink>
      <w:r w:rsidRPr="00413919">
        <w:rPr>
          <w:rFonts w:ascii="Arial" w:eastAsia="Times New Roman" w:hAnsi="Arial" w:cs="Arial"/>
          <w:color w:val="222222"/>
          <w:sz w:val="21"/>
          <w:szCs w:val="21"/>
        </w:rPr>
        <w:t>, </w:t>
      </w:r>
      <w:hyperlink r:id="rId40" w:tooltip="Iran" w:history="1">
        <w:r w:rsidRPr="00413919">
          <w:rPr>
            <w:rFonts w:ascii="Arial" w:eastAsia="Times New Roman" w:hAnsi="Arial" w:cs="Arial"/>
            <w:color w:val="0B0080"/>
            <w:sz w:val="21"/>
            <w:szCs w:val="21"/>
            <w:u w:val="single"/>
          </w:rPr>
          <w:t>Iran</w:t>
        </w:r>
      </w:hyperlink>
      <w:r w:rsidRPr="00413919">
        <w:rPr>
          <w:rFonts w:ascii="Arial" w:eastAsia="Times New Roman" w:hAnsi="Arial" w:cs="Arial"/>
          <w:color w:val="222222"/>
          <w:sz w:val="21"/>
          <w:szCs w:val="21"/>
        </w:rPr>
        <w:t>, </w:t>
      </w:r>
      <w:hyperlink r:id="rId41" w:tooltip="Iraq" w:history="1">
        <w:r w:rsidRPr="00413919">
          <w:rPr>
            <w:rFonts w:ascii="Arial" w:eastAsia="Times New Roman" w:hAnsi="Arial" w:cs="Arial"/>
            <w:color w:val="0B0080"/>
            <w:sz w:val="21"/>
            <w:szCs w:val="21"/>
            <w:u w:val="single"/>
          </w:rPr>
          <w:t>Iraq</w:t>
        </w:r>
      </w:hyperlink>
      <w:r w:rsidRPr="00413919">
        <w:rPr>
          <w:rFonts w:ascii="Arial" w:eastAsia="Times New Roman" w:hAnsi="Arial" w:cs="Arial"/>
          <w:color w:val="222222"/>
          <w:sz w:val="21"/>
          <w:szCs w:val="21"/>
        </w:rPr>
        <w:t>, </w:t>
      </w:r>
      <w:hyperlink r:id="rId42" w:tooltip="Pakistan" w:history="1">
        <w:r w:rsidRPr="00413919">
          <w:rPr>
            <w:rFonts w:ascii="Arial" w:eastAsia="Times New Roman" w:hAnsi="Arial" w:cs="Arial"/>
            <w:color w:val="0B0080"/>
            <w:sz w:val="21"/>
            <w:szCs w:val="21"/>
            <w:u w:val="single"/>
          </w:rPr>
          <w:t>Pakistan</w:t>
        </w:r>
      </w:hyperlink>
      <w:r w:rsidRPr="00413919">
        <w:rPr>
          <w:rFonts w:ascii="Arial" w:eastAsia="Times New Roman" w:hAnsi="Arial" w:cs="Arial"/>
          <w:color w:val="222222"/>
          <w:sz w:val="21"/>
          <w:szCs w:val="21"/>
        </w:rPr>
        <w:t>, India, </w:t>
      </w:r>
      <w:hyperlink r:id="rId43" w:tooltip="Yemen" w:history="1">
        <w:r w:rsidRPr="00413919">
          <w:rPr>
            <w:rFonts w:ascii="Arial" w:eastAsia="Times New Roman" w:hAnsi="Arial" w:cs="Arial"/>
            <w:color w:val="0B0080"/>
            <w:sz w:val="21"/>
            <w:szCs w:val="21"/>
            <w:u w:val="single"/>
          </w:rPr>
          <w:t>Yemen</w:t>
        </w:r>
      </w:hyperlink>
      <w:r w:rsidRPr="00413919">
        <w:rPr>
          <w:rFonts w:ascii="Arial" w:eastAsia="Times New Roman" w:hAnsi="Arial" w:cs="Arial"/>
          <w:color w:val="222222"/>
          <w:sz w:val="21"/>
          <w:szCs w:val="21"/>
        </w:rPr>
        <w:t>, </w:t>
      </w:r>
      <w:hyperlink r:id="rId44" w:tooltip="Morocco" w:history="1">
        <w:r w:rsidRPr="00413919">
          <w:rPr>
            <w:rFonts w:ascii="Arial" w:eastAsia="Times New Roman" w:hAnsi="Arial" w:cs="Arial"/>
            <w:color w:val="0B0080"/>
            <w:sz w:val="21"/>
            <w:szCs w:val="21"/>
            <w:u w:val="single"/>
          </w:rPr>
          <w:t>Morocco</w:t>
        </w:r>
      </w:hyperlink>
      <w:r w:rsidRPr="00413919">
        <w:rPr>
          <w:rFonts w:ascii="Arial" w:eastAsia="Times New Roman" w:hAnsi="Arial" w:cs="Arial"/>
          <w:color w:val="222222"/>
          <w:sz w:val="21"/>
          <w:szCs w:val="21"/>
        </w:rPr>
        <w:t>, </w:t>
      </w:r>
      <w:hyperlink r:id="rId45" w:tooltip="Ivory Coast" w:history="1">
        <w:r w:rsidRPr="00413919">
          <w:rPr>
            <w:rFonts w:ascii="Arial" w:eastAsia="Times New Roman" w:hAnsi="Arial" w:cs="Arial"/>
            <w:color w:val="0B0080"/>
            <w:sz w:val="21"/>
            <w:szCs w:val="21"/>
            <w:u w:val="single"/>
          </w:rPr>
          <w:t>Ivory Coast</w:t>
        </w:r>
      </w:hyperlink>
      <w:r w:rsidRPr="00413919">
        <w:rPr>
          <w:rFonts w:ascii="Arial" w:eastAsia="Times New Roman" w:hAnsi="Arial" w:cs="Arial"/>
          <w:color w:val="222222"/>
          <w:sz w:val="21"/>
          <w:szCs w:val="21"/>
        </w:rPr>
        <w:t>, </w:t>
      </w:r>
      <w:hyperlink r:id="rId46" w:tooltip="Sudan" w:history="1">
        <w:r w:rsidRPr="00413919">
          <w:rPr>
            <w:rFonts w:ascii="Arial" w:eastAsia="Times New Roman" w:hAnsi="Arial" w:cs="Arial"/>
            <w:color w:val="0B0080"/>
            <w:sz w:val="21"/>
            <w:szCs w:val="21"/>
            <w:u w:val="single"/>
          </w:rPr>
          <w:t>Sudan</w:t>
        </w:r>
      </w:hyperlink>
      <w:r w:rsidRPr="00413919">
        <w:rPr>
          <w:rFonts w:ascii="Arial" w:eastAsia="Times New Roman" w:hAnsi="Arial" w:cs="Arial"/>
          <w:color w:val="222222"/>
          <w:sz w:val="21"/>
          <w:szCs w:val="21"/>
        </w:rPr>
        <w:t>, </w:t>
      </w:r>
      <w:hyperlink r:id="rId47" w:tooltip="South Sudan" w:history="1">
        <w:r w:rsidRPr="00413919">
          <w:rPr>
            <w:rFonts w:ascii="Arial" w:eastAsia="Times New Roman" w:hAnsi="Arial" w:cs="Arial"/>
            <w:color w:val="0B0080"/>
            <w:sz w:val="21"/>
            <w:szCs w:val="21"/>
            <w:u w:val="single"/>
          </w:rPr>
          <w:t>South Sudan</w:t>
        </w:r>
      </w:hyperlink>
      <w:r w:rsidRPr="00413919">
        <w:rPr>
          <w:rFonts w:ascii="Arial" w:eastAsia="Times New Roman" w:hAnsi="Arial" w:cs="Arial"/>
          <w:color w:val="222222"/>
          <w:sz w:val="21"/>
          <w:szCs w:val="21"/>
        </w:rPr>
        <w:t>, </w:t>
      </w:r>
      <w:hyperlink r:id="rId48" w:tooltip="Gambia" w:history="1">
        <w:r w:rsidRPr="00413919">
          <w:rPr>
            <w:rFonts w:ascii="Arial" w:eastAsia="Times New Roman" w:hAnsi="Arial" w:cs="Arial"/>
            <w:color w:val="0B0080"/>
            <w:sz w:val="21"/>
            <w:szCs w:val="21"/>
            <w:u w:val="single"/>
          </w:rPr>
          <w:t>Gambia</w:t>
        </w:r>
      </w:hyperlink>
      <w:r w:rsidRPr="00413919">
        <w:rPr>
          <w:rFonts w:ascii="Arial" w:eastAsia="Times New Roman" w:hAnsi="Arial" w:cs="Arial"/>
          <w:color w:val="222222"/>
          <w:sz w:val="21"/>
          <w:szCs w:val="21"/>
        </w:rPr>
        <w:t>, </w:t>
      </w:r>
      <w:hyperlink r:id="rId49" w:tooltip="Guinea Bissau" w:history="1">
        <w:r w:rsidRPr="00413919">
          <w:rPr>
            <w:rFonts w:ascii="Arial" w:eastAsia="Times New Roman" w:hAnsi="Arial" w:cs="Arial"/>
            <w:color w:val="0B0080"/>
            <w:sz w:val="21"/>
            <w:szCs w:val="21"/>
            <w:u w:val="single"/>
          </w:rPr>
          <w:t>Guinea Bissau</w:t>
        </w:r>
      </w:hyperlink>
      <w:r w:rsidRPr="00413919">
        <w:rPr>
          <w:rFonts w:ascii="Arial" w:eastAsia="Times New Roman" w:hAnsi="Arial" w:cs="Arial"/>
          <w:color w:val="222222"/>
          <w:sz w:val="21"/>
          <w:szCs w:val="21"/>
        </w:rPr>
        <w:t>, </w:t>
      </w:r>
      <w:hyperlink r:id="rId50" w:tooltip="Ghana" w:history="1">
        <w:r w:rsidRPr="00413919">
          <w:rPr>
            <w:rFonts w:ascii="Arial" w:eastAsia="Times New Roman" w:hAnsi="Arial" w:cs="Arial"/>
            <w:color w:val="0B0080"/>
            <w:sz w:val="21"/>
            <w:szCs w:val="21"/>
            <w:u w:val="single"/>
          </w:rPr>
          <w:t>Ghana</w:t>
        </w:r>
      </w:hyperlink>
      <w:r w:rsidRPr="00413919">
        <w:rPr>
          <w:rFonts w:ascii="Arial" w:eastAsia="Times New Roman" w:hAnsi="Arial" w:cs="Arial"/>
          <w:color w:val="222222"/>
          <w:sz w:val="21"/>
          <w:szCs w:val="21"/>
        </w:rPr>
        <w:t>, </w:t>
      </w:r>
      <w:hyperlink r:id="rId51" w:tooltip="Niger" w:history="1">
        <w:r w:rsidRPr="00413919">
          <w:rPr>
            <w:rFonts w:ascii="Arial" w:eastAsia="Times New Roman" w:hAnsi="Arial" w:cs="Arial"/>
            <w:color w:val="0B0080"/>
            <w:sz w:val="21"/>
            <w:szCs w:val="21"/>
            <w:u w:val="single"/>
          </w:rPr>
          <w:t>Niger</w:t>
        </w:r>
      </w:hyperlink>
      <w:r w:rsidRPr="00413919">
        <w:rPr>
          <w:rFonts w:ascii="Arial" w:eastAsia="Times New Roman" w:hAnsi="Arial" w:cs="Arial"/>
          <w:color w:val="222222"/>
          <w:sz w:val="21"/>
          <w:szCs w:val="21"/>
        </w:rPr>
        <w:t>, </w:t>
      </w:r>
      <w:hyperlink r:id="rId52" w:tooltip="Nigeria" w:history="1">
        <w:r w:rsidRPr="00413919">
          <w:rPr>
            <w:rFonts w:ascii="Arial" w:eastAsia="Times New Roman" w:hAnsi="Arial" w:cs="Arial"/>
            <w:color w:val="0B0080"/>
            <w:sz w:val="21"/>
            <w:szCs w:val="21"/>
            <w:u w:val="single"/>
          </w:rPr>
          <w:t>Nigeria</w:t>
        </w:r>
      </w:hyperlink>
      <w:r w:rsidRPr="00413919">
        <w:rPr>
          <w:rFonts w:ascii="Arial" w:eastAsia="Times New Roman" w:hAnsi="Arial" w:cs="Arial"/>
          <w:color w:val="222222"/>
          <w:sz w:val="21"/>
          <w:szCs w:val="21"/>
        </w:rPr>
        <w:t>, </w:t>
      </w:r>
      <w:hyperlink r:id="rId53" w:tooltip="Burkina Faso" w:history="1">
        <w:r w:rsidRPr="00413919">
          <w:rPr>
            <w:rFonts w:ascii="Arial" w:eastAsia="Times New Roman" w:hAnsi="Arial" w:cs="Arial"/>
            <w:color w:val="0B0080"/>
            <w:sz w:val="21"/>
            <w:szCs w:val="21"/>
            <w:u w:val="single"/>
          </w:rPr>
          <w:t>Burkina Faso</w:t>
        </w:r>
      </w:hyperlink>
      <w:r w:rsidRPr="00413919">
        <w:rPr>
          <w:rFonts w:ascii="Arial" w:eastAsia="Times New Roman" w:hAnsi="Arial" w:cs="Arial"/>
          <w:color w:val="222222"/>
          <w:sz w:val="21"/>
          <w:szCs w:val="21"/>
        </w:rPr>
        <w:t>, </w:t>
      </w:r>
      <w:hyperlink r:id="rId54" w:tooltip="Togo" w:history="1">
        <w:r w:rsidRPr="00413919">
          <w:rPr>
            <w:rFonts w:ascii="Arial" w:eastAsia="Times New Roman" w:hAnsi="Arial" w:cs="Arial"/>
            <w:color w:val="0B0080"/>
            <w:sz w:val="21"/>
            <w:szCs w:val="21"/>
            <w:u w:val="single"/>
          </w:rPr>
          <w:t>Togo</w:t>
        </w:r>
      </w:hyperlink>
      <w:r w:rsidRPr="00413919">
        <w:rPr>
          <w:rFonts w:ascii="Arial" w:eastAsia="Times New Roman" w:hAnsi="Arial" w:cs="Arial"/>
          <w:color w:val="222222"/>
          <w:sz w:val="21"/>
          <w:szCs w:val="21"/>
        </w:rPr>
        <w:t>, </w:t>
      </w:r>
      <w:hyperlink r:id="rId55" w:tooltip="Benin" w:history="1">
        <w:r w:rsidRPr="00413919">
          <w:rPr>
            <w:rFonts w:ascii="Arial" w:eastAsia="Times New Roman" w:hAnsi="Arial" w:cs="Arial"/>
            <w:color w:val="0B0080"/>
            <w:sz w:val="21"/>
            <w:szCs w:val="21"/>
            <w:u w:val="single"/>
          </w:rPr>
          <w:t>Benin</w:t>
        </w:r>
      </w:hyperlink>
      <w:r w:rsidRPr="00413919">
        <w:rPr>
          <w:rFonts w:ascii="Arial" w:eastAsia="Times New Roman" w:hAnsi="Arial" w:cs="Arial"/>
          <w:color w:val="222222"/>
          <w:sz w:val="21"/>
          <w:szCs w:val="21"/>
        </w:rPr>
        <w:t>, </w:t>
      </w:r>
      <w:hyperlink r:id="rId56" w:anchor="Administrative_divisions" w:tooltip="Cameroon" w:history="1">
        <w:r w:rsidRPr="00413919">
          <w:rPr>
            <w:rFonts w:ascii="Arial" w:eastAsia="Times New Roman" w:hAnsi="Arial" w:cs="Arial"/>
            <w:color w:val="0B0080"/>
            <w:sz w:val="21"/>
            <w:szCs w:val="21"/>
            <w:u w:val="single"/>
          </w:rPr>
          <w:t>Northern Cameroon</w:t>
        </w:r>
      </w:hyperlink>
      <w:r w:rsidRPr="00413919">
        <w:rPr>
          <w:rFonts w:ascii="Arial" w:eastAsia="Times New Roman" w:hAnsi="Arial" w:cs="Arial"/>
          <w:color w:val="222222"/>
          <w:sz w:val="21"/>
          <w:szCs w:val="21"/>
        </w:rPr>
        <w:t>, and </w:t>
      </w:r>
      <w:hyperlink r:id="rId57" w:tooltip="Mali" w:history="1">
        <w:r w:rsidRPr="00413919">
          <w:rPr>
            <w:rFonts w:ascii="Arial" w:eastAsia="Times New Roman" w:hAnsi="Arial" w:cs="Arial"/>
            <w:color w:val="0B0080"/>
            <w:sz w:val="21"/>
            <w:szCs w:val="21"/>
            <w:u w:val="single"/>
          </w:rPr>
          <w:t>Mali</w:t>
        </w:r>
      </w:hyperlink>
      <w:r w:rsidRPr="00413919">
        <w:rPr>
          <w:rFonts w:ascii="Arial" w:eastAsia="Times New Roman" w:hAnsi="Arial" w:cs="Arial"/>
          <w:color w:val="222222"/>
          <w:sz w:val="21"/>
          <w:szCs w:val="21"/>
        </w:rPr>
        <w:t>, where they are used primarily as animal feed or uncooked as a side dish, but in Hispanic countries they are used mainly to make </w:t>
      </w:r>
      <w:r w:rsidRPr="00413919">
        <w:rPr>
          <w:rFonts w:ascii="Arial" w:eastAsia="Times New Roman" w:hAnsi="Arial" w:cs="Arial"/>
          <w:i/>
          <w:iCs/>
          <w:color w:val="222222"/>
          <w:sz w:val="21"/>
          <w:szCs w:val="21"/>
        </w:rPr>
        <w:t>horchata</w:t>
      </w:r>
      <w:r w:rsidRPr="00413919">
        <w:rPr>
          <w:rFonts w:ascii="Arial" w:eastAsia="Times New Roman" w:hAnsi="Arial" w:cs="Arial"/>
          <w:color w:val="222222"/>
          <w:sz w:val="21"/>
          <w:szCs w:val="21"/>
        </w:rPr>
        <w:t>, a sweet, milk-like beverage. In </w:t>
      </w:r>
      <w:hyperlink r:id="rId58" w:tooltip="Northern Nigeria" w:history="1">
        <w:r w:rsidRPr="00413919">
          <w:rPr>
            <w:rFonts w:ascii="Arial" w:eastAsia="Times New Roman" w:hAnsi="Arial" w:cs="Arial"/>
            <w:color w:val="0B0080"/>
            <w:sz w:val="21"/>
            <w:szCs w:val="21"/>
            <w:u w:val="single"/>
          </w:rPr>
          <w:t>Northern Nigeria</w:t>
        </w:r>
      </w:hyperlink>
      <w:r w:rsidRPr="00413919">
        <w:rPr>
          <w:rFonts w:ascii="Arial" w:eastAsia="Times New Roman" w:hAnsi="Arial" w:cs="Arial"/>
          <w:color w:val="222222"/>
          <w:sz w:val="21"/>
          <w:szCs w:val="21"/>
        </w:rPr>
        <w:t>, it is called </w:t>
      </w:r>
      <w:proofErr w:type="spellStart"/>
      <w:r w:rsidRPr="00413919">
        <w:rPr>
          <w:rFonts w:ascii="Arial" w:eastAsia="Times New Roman" w:hAnsi="Arial" w:cs="Arial"/>
          <w:i/>
          <w:iCs/>
          <w:color w:val="222222"/>
          <w:sz w:val="21"/>
          <w:szCs w:val="21"/>
        </w:rPr>
        <w:t>aya</w:t>
      </w:r>
      <w:proofErr w:type="spellEnd"/>
      <w:r w:rsidRPr="00413919">
        <w:rPr>
          <w:rFonts w:ascii="Arial" w:eastAsia="Times New Roman" w:hAnsi="Arial" w:cs="Arial"/>
          <w:color w:val="222222"/>
          <w:sz w:val="21"/>
          <w:szCs w:val="21"/>
        </w:rPr>
        <w:t> and it is usually eaten fresh. It is sometimes dried and later rehydrated and eaten. Also a snack is made by toasting the nuts and sugar coating it is popular among the </w:t>
      </w:r>
      <w:hyperlink r:id="rId59" w:tooltip="Hausa people" w:history="1">
        <w:r w:rsidRPr="00413919">
          <w:rPr>
            <w:rFonts w:ascii="Arial" w:eastAsia="Times New Roman" w:hAnsi="Arial" w:cs="Arial"/>
            <w:color w:val="0B0080"/>
            <w:sz w:val="21"/>
            <w:szCs w:val="21"/>
            <w:u w:val="single"/>
          </w:rPr>
          <w:t>Hausa</w:t>
        </w:r>
      </w:hyperlink>
      <w:r w:rsidRPr="00413919">
        <w:rPr>
          <w:rFonts w:ascii="Arial" w:eastAsia="Times New Roman" w:hAnsi="Arial" w:cs="Arial"/>
          <w:color w:val="222222"/>
          <w:sz w:val="21"/>
          <w:szCs w:val="21"/>
        </w:rPr>
        <w:t> children of </w:t>
      </w:r>
      <w:hyperlink r:id="rId60" w:tooltip="Northern Nigeria" w:history="1">
        <w:r w:rsidRPr="00413919">
          <w:rPr>
            <w:rFonts w:ascii="Arial" w:eastAsia="Times New Roman" w:hAnsi="Arial" w:cs="Arial"/>
            <w:color w:val="0B0080"/>
            <w:sz w:val="21"/>
            <w:szCs w:val="21"/>
            <w:u w:val="single"/>
          </w:rPr>
          <w:t>Northern Nigeria</w:t>
        </w:r>
      </w:hyperlink>
      <w:r w:rsidRPr="00413919">
        <w:rPr>
          <w:rFonts w:ascii="Arial" w:eastAsia="Times New Roman" w:hAnsi="Arial" w:cs="Arial"/>
          <w:color w:val="222222"/>
          <w:sz w:val="21"/>
          <w:szCs w:val="21"/>
        </w:rPr>
        <w:t>. Also, a drink known as </w:t>
      </w:r>
      <w:proofErr w:type="spellStart"/>
      <w:r w:rsidRPr="00413919">
        <w:rPr>
          <w:rFonts w:ascii="Arial" w:eastAsia="Times New Roman" w:hAnsi="Arial" w:cs="Arial"/>
          <w:i/>
          <w:iCs/>
          <w:color w:val="222222"/>
          <w:sz w:val="21"/>
          <w:szCs w:val="21"/>
        </w:rPr>
        <w:t>kunun</w:t>
      </w:r>
      <w:proofErr w:type="spellEnd"/>
      <w:r w:rsidRPr="00413919">
        <w:rPr>
          <w:rFonts w:ascii="Arial" w:eastAsia="Times New Roman" w:hAnsi="Arial" w:cs="Arial"/>
          <w:i/>
          <w:iCs/>
          <w:color w:val="222222"/>
          <w:sz w:val="21"/>
          <w:szCs w:val="21"/>
        </w:rPr>
        <w:t xml:space="preserve"> </w:t>
      </w:r>
      <w:proofErr w:type="spellStart"/>
      <w:r w:rsidRPr="00413919">
        <w:rPr>
          <w:rFonts w:ascii="Arial" w:eastAsia="Times New Roman" w:hAnsi="Arial" w:cs="Arial"/>
          <w:i/>
          <w:iCs/>
          <w:color w:val="222222"/>
          <w:sz w:val="21"/>
          <w:szCs w:val="21"/>
        </w:rPr>
        <w:t>aya</w:t>
      </w:r>
      <w:proofErr w:type="spellEnd"/>
      <w:r w:rsidRPr="00413919">
        <w:rPr>
          <w:rFonts w:ascii="Arial" w:eastAsia="Times New Roman" w:hAnsi="Arial" w:cs="Arial"/>
          <w:color w:val="222222"/>
          <w:sz w:val="21"/>
          <w:szCs w:val="21"/>
        </w:rPr>
        <w:t> is made by processing the nuts with </w:t>
      </w:r>
      <w:hyperlink r:id="rId61" w:tooltip="Date (fruit)" w:history="1">
        <w:r w:rsidRPr="00413919">
          <w:rPr>
            <w:rFonts w:ascii="Arial" w:eastAsia="Times New Roman" w:hAnsi="Arial" w:cs="Arial"/>
            <w:color w:val="0B0080"/>
            <w:sz w:val="21"/>
            <w:szCs w:val="21"/>
            <w:u w:val="single"/>
          </w:rPr>
          <w:t>dates</w:t>
        </w:r>
      </w:hyperlink>
      <w:r w:rsidRPr="00413919">
        <w:rPr>
          <w:rFonts w:ascii="Arial" w:eastAsia="Times New Roman" w:hAnsi="Arial" w:cs="Arial"/>
          <w:color w:val="222222"/>
          <w:sz w:val="21"/>
          <w:szCs w:val="21"/>
        </w:rPr>
        <w:t> and later sieved and served chilled.</w:t>
      </w:r>
    </w:p>
    <w:p w:rsidR="00413919" w:rsidRPr="00413919" w:rsidRDefault="00413919" w:rsidP="00413919">
      <w:pPr>
        <w:pStyle w:val="Heading3"/>
        <w:shd w:val="clear" w:color="auto" w:fill="FFFFFF"/>
        <w:spacing w:before="72"/>
        <w:rPr>
          <w:rFonts w:ascii="Arial" w:hAnsi="Arial" w:cs="Arial"/>
          <w:color w:val="000000"/>
          <w:sz w:val="29"/>
          <w:szCs w:val="29"/>
        </w:rPr>
      </w:pPr>
      <w:r>
        <w:rPr>
          <w:rFonts w:ascii="Arial" w:hAnsi="Arial" w:cs="Arial"/>
          <w:noProof/>
          <w:color w:val="0B0080"/>
          <w:sz w:val="20"/>
          <w:szCs w:val="20"/>
        </w:rPr>
        <w:drawing>
          <wp:anchor distT="0" distB="0" distL="114300" distR="114300" simplePos="0" relativeHeight="251658240" behindDoc="0" locked="0" layoutInCell="1" allowOverlap="1">
            <wp:simplePos x="0" y="0"/>
            <wp:positionH relativeFrom="column">
              <wp:posOffset>3139984</wp:posOffset>
            </wp:positionH>
            <wp:positionV relativeFrom="paragraph">
              <wp:posOffset>46264</wp:posOffset>
            </wp:positionV>
            <wp:extent cx="2963545" cy="1975485"/>
            <wp:effectExtent l="0" t="0" r="8255" b="5715"/>
            <wp:wrapSquare wrapText="bothSides"/>
            <wp:docPr id="1" name="Picture 1" descr="https://upload.wikimedia.org/wikipedia/commons/thumb/7/71/Cyperus_esculentus_MS_4388.jpg/180px-Cyperus_esculentus_MS_4388.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1/Cyperus_esculentus_MS_4388.jpg/180px-Cyperus_esculentus_MS_4388.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63545" cy="197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mw-headline"/>
          <w:rFonts w:ascii="Arial" w:hAnsi="Arial" w:cs="Arial"/>
          <w:color w:val="000000"/>
          <w:sz w:val="29"/>
          <w:szCs w:val="29"/>
        </w:rPr>
        <w:t>Use as food</w:t>
      </w:r>
      <w:r>
        <w:rPr>
          <w:rStyle w:val="mw-editsection-bracket"/>
          <w:rFonts w:ascii="Arial" w:hAnsi="Arial" w:cs="Arial"/>
          <w:b/>
          <w:bCs/>
          <w:color w:val="555555"/>
        </w:rPr>
        <w:t>[</w:t>
      </w:r>
      <w:hyperlink r:id="rId64" w:tooltip="Edit section: Use as food" w:history="1">
        <w:r>
          <w:rPr>
            <w:rStyle w:val="Hyperlink"/>
            <w:rFonts w:ascii="Arial" w:hAnsi="Arial" w:cs="Arial"/>
            <w:b/>
            <w:bCs/>
            <w:color w:val="0B0080"/>
          </w:rPr>
          <w:t>edit</w:t>
        </w:r>
      </w:hyperlink>
      <w:r>
        <w:rPr>
          <w:rStyle w:val="mw-editsection-bracket"/>
          <w:rFonts w:ascii="Arial" w:hAnsi="Arial" w:cs="Arial"/>
          <w:b/>
          <w:bCs/>
          <w:color w:val="555555"/>
        </w:rPr>
        <w:t>]</w:t>
      </w:r>
    </w:p>
    <w:p w:rsidR="00413919" w:rsidRDefault="00413919" w:rsidP="00413919">
      <w:pPr>
        <w:shd w:val="clear" w:color="auto" w:fill="F8F9FA"/>
        <w:spacing w:line="336" w:lineRule="atLeast"/>
        <w:jc w:val="right"/>
        <w:rPr>
          <w:rFonts w:ascii="Arial" w:hAnsi="Arial" w:cs="Arial"/>
          <w:color w:val="222222"/>
          <w:sz w:val="19"/>
          <w:szCs w:val="19"/>
        </w:rPr>
      </w:pPr>
      <w:r>
        <w:rPr>
          <w:rFonts w:ascii="Arial" w:hAnsi="Arial" w:cs="Arial"/>
          <w:color w:val="222222"/>
          <w:sz w:val="19"/>
          <w:szCs w:val="19"/>
        </w:rPr>
        <w:t>Dried tubers sold at the market of</w:t>
      </w:r>
      <w:r>
        <w:rPr>
          <w:rStyle w:val="apple-converted-space"/>
          <w:rFonts w:ascii="Arial" w:hAnsi="Arial" w:cs="Arial"/>
          <w:color w:val="222222"/>
          <w:sz w:val="19"/>
          <w:szCs w:val="19"/>
        </w:rPr>
        <w:t> </w:t>
      </w:r>
      <w:proofErr w:type="spellStart"/>
      <w:r>
        <w:rPr>
          <w:rFonts w:ascii="Arial" w:hAnsi="Arial" w:cs="Arial"/>
          <w:color w:val="222222"/>
          <w:sz w:val="19"/>
          <w:szCs w:val="19"/>
        </w:rPr>
        <w:fldChar w:fldCharType="begin"/>
      </w:r>
      <w:r>
        <w:rPr>
          <w:rFonts w:ascii="Arial" w:hAnsi="Arial" w:cs="Arial"/>
          <w:color w:val="222222"/>
          <w:sz w:val="19"/>
          <w:szCs w:val="19"/>
        </w:rPr>
        <w:instrText xml:space="preserve"> HYPERLINK "https://en.wikipedia.org/wiki/Banfora" \o "Banfora" </w:instrText>
      </w:r>
      <w:r>
        <w:rPr>
          <w:rFonts w:ascii="Arial" w:hAnsi="Arial" w:cs="Arial"/>
          <w:color w:val="222222"/>
          <w:sz w:val="19"/>
          <w:szCs w:val="19"/>
        </w:rPr>
        <w:fldChar w:fldCharType="separate"/>
      </w:r>
      <w:r>
        <w:rPr>
          <w:rStyle w:val="Hyperlink"/>
          <w:rFonts w:ascii="Arial" w:hAnsi="Arial" w:cs="Arial"/>
          <w:color w:val="0B0080"/>
          <w:sz w:val="19"/>
          <w:szCs w:val="19"/>
        </w:rPr>
        <w:t>Banfora</w:t>
      </w:r>
      <w:proofErr w:type="spellEnd"/>
      <w:r>
        <w:rPr>
          <w:rFonts w:ascii="Arial" w:hAnsi="Arial" w:cs="Arial"/>
          <w:color w:val="222222"/>
          <w:sz w:val="19"/>
          <w:szCs w:val="19"/>
        </w:rPr>
        <w:fldChar w:fldCharType="end"/>
      </w:r>
      <w:r>
        <w:rPr>
          <w:rFonts w:ascii="Arial" w:hAnsi="Arial" w:cs="Arial"/>
          <w:color w:val="222222"/>
          <w:sz w:val="19"/>
          <w:szCs w:val="19"/>
        </w:rPr>
        <w:t>,</w:t>
      </w:r>
      <w:r>
        <w:rPr>
          <w:rStyle w:val="apple-converted-space"/>
          <w:rFonts w:ascii="Arial" w:hAnsi="Arial" w:cs="Arial"/>
          <w:color w:val="222222"/>
          <w:sz w:val="19"/>
          <w:szCs w:val="19"/>
        </w:rPr>
        <w:t> </w:t>
      </w:r>
      <w:hyperlink r:id="rId65" w:tooltip="Burkina Faso" w:history="1">
        <w:r>
          <w:rPr>
            <w:rStyle w:val="Hyperlink"/>
            <w:rFonts w:ascii="Arial" w:hAnsi="Arial" w:cs="Arial"/>
            <w:color w:val="0B0080"/>
            <w:sz w:val="19"/>
            <w:szCs w:val="19"/>
          </w:rPr>
          <w:t>Burkina Faso</w:t>
        </w:r>
      </w:hyperlink>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tubers are</w:t>
      </w:r>
      <w:r>
        <w:rPr>
          <w:rStyle w:val="apple-converted-space"/>
          <w:rFonts w:ascii="Arial" w:eastAsiaTheme="majorEastAsia" w:hAnsi="Arial" w:cs="Arial"/>
          <w:color w:val="222222"/>
          <w:sz w:val="21"/>
          <w:szCs w:val="21"/>
        </w:rPr>
        <w:t> </w:t>
      </w:r>
      <w:hyperlink r:id="rId66" w:tooltip="Eating" w:history="1">
        <w:r>
          <w:rPr>
            <w:rStyle w:val="Hyperlink"/>
            <w:rFonts w:ascii="Arial" w:hAnsi="Arial" w:cs="Arial"/>
            <w:color w:val="0B0080"/>
            <w:sz w:val="21"/>
            <w:szCs w:val="21"/>
          </w:rPr>
          <w:t>edible</w:t>
        </w:r>
      </w:hyperlink>
      <w:r>
        <w:rPr>
          <w:rFonts w:ascii="Arial" w:hAnsi="Arial" w:cs="Arial"/>
          <w:color w:val="222222"/>
          <w:sz w:val="21"/>
          <w:szCs w:val="21"/>
        </w:rPr>
        <w:t xml:space="preserve">, with a slightly sweet, nutty </w:t>
      </w:r>
      <w:proofErr w:type="spellStart"/>
      <w:r>
        <w:rPr>
          <w:rFonts w:ascii="Arial" w:hAnsi="Arial" w:cs="Arial"/>
          <w:color w:val="222222"/>
          <w:sz w:val="21"/>
          <w:szCs w:val="21"/>
        </w:rPr>
        <w:t>flavour</w:t>
      </w:r>
      <w:proofErr w:type="spellEnd"/>
      <w:r>
        <w:rPr>
          <w:rFonts w:ascii="Arial" w:hAnsi="Arial" w:cs="Arial"/>
          <w:color w:val="222222"/>
          <w:sz w:val="21"/>
          <w:szCs w:val="21"/>
        </w:rPr>
        <w:t>, compared to the more bitter-tasting tuber of the related</w:t>
      </w:r>
      <w:r>
        <w:rPr>
          <w:rStyle w:val="apple-converted-space"/>
          <w:rFonts w:ascii="Arial" w:eastAsiaTheme="majorEastAsia" w:hAnsi="Arial" w:cs="Arial"/>
          <w:color w:val="222222"/>
          <w:sz w:val="21"/>
          <w:szCs w:val="21"/>
        </w:rPr>
        <w:t>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"https://en.wikipedia.org/wiki/Cyperus_rotundus" \o "Cyperus rotundus" </w:instrText>
      </w:r>
      <w:r>
        <w:rPr>
          <w:rFonts w:ascii="Arial" w:hAnsi="Arial" w:cs="Arial"/>
          <w:i/>
          <w:iCs/>
          <w:color w:val="222222"/>
          <w:sz w:val="21"/>
          <w:szCs w:val="21"/>
        </w:rPr>
        <w:fldChar w:fldCharType="separate"/>
      </w:r>
      <w:r>
        <w:rPr>
          <w:rStyle w:val="Hyperlink"/>
          <w:rFonts w:ascii="Arial" w:hAnsi="Arial" w:cs="Arial"/>
          <w:i/>
          <w:iCs/>
          <w:color w:val="0B0080"/>
          <w:sz w:val="21"/>
          <w:szCs w:val="21"/>
        </w:rPr>
        <w:t>Cyperus</w:t>
      </w:r>
      <w:proofErr w:type="spellEnd"/>
      <w:r>
        <w:rPr>
          <w:rStyle w:val="Hyperlink"/>
          <w:rFonts w:ascii="Arial" w:hAnsi="Arial" w:cs="Arial"/>
          <w:i/>
          <w:iCs/>
          <w:color w:val="0B0080"/>
          <w:sz w:val="21"/>
          <w:szCs w:val="21"/>
        </w:rPr>
        <w:t xml:space="preserve"> </w:t>
      </w:r>
      <w:proofErr w:type="spellStart"/>
      <w:r>
        <w:rPr>
          <w:rStyle w:val="Hyperlink"/>
          <w:rFonts w:ascii="Arial" w:hAnsi="Arial" w:cs="Arial"/>
          <w:i/>
          <w:iCs/>
          <w:color w:val="0B0080"/>
          <w:sz w:val="21"/>
          <w:szCs w:val="21"/>
        </w:rPr>
        <w:t>rotundus</w:t>
      </w:r>
      <w:proofErr w:type="spellEnd"/>
      <w:r>
        <w:rPr>
          <w:rFonts w:ascii="Arial" w:hAnsi="Arial" w:cs="Arial"/>
          <w:i/>
          <w:iCs/>
          <w:color w:val="222222"/>
          <w:sz w:val="21"/>
          <w:szCs w:val="21"/>
        </w:rPr>
        <w:fldChar w:fldCharType="end"/>
      </w:r>
      <w:r>
        <w:rPr>
          <w:rStyle w:val="apple-converted-space"/>
          <w:rFonts w:ascii="Arial" w:eastAsiaTheme="majorEastAsia" w:hAnsi="Arial" w:cs="Arial"/>
          <w:color w:val="222222"/>
          <w:sz w:val="21"/>
          <w:szCs w:val="21"/>
        </w:rPr>
        <w:t> </w:t>
      </w:r>
      <w:r>
        <w:rPr>
          <w:rFonts w:ascii="Arial" w:hAnsi="Arial" w:cs="Arial"/>
          <w:color w:val="222222"/>
          <w:sz w:val="21"/>
          <w:szCs w:val="21"/>
        </w:rPr>
        <w:t xml:space="preserve">(purple </w:t>
      </w:r>
      <w:proofErr w:type="spellStart"/>
      <w:r>
        <w:rPr>
          <w:rFonts w:ascii="Arial" w:hAnsi="Arial" w:cs="Arial"/>
          <w:color w:val="222222"/>
          <w:sz w:val="21"/>
          <w:szCs w:val="21"/>
        </w:rPr>
        <w:t>nutsedge</w:t>
      </w:r>
      <w:proofErr w:type="spellEnd"/>
      <w:r>
        <w:rPr>
          <w:rFonts w:ascii="Arial" w:hAnsi="Arial" w:cs="Arial"/>
          <w:color w:val="222222"/>
          <w:sz w:val="21"/>
          <w:szCs w:val="21"/>
        </w:rPr>
        <w:t>). They are quite hard and are generally soaked in water before they can be eaten, thus making them much softer and giving them a better texture. They are a popular snack in West Africa, where they are known as</w:t>
      </w:r>
      <w:r>
        <w:rPr>
          <w:rStyle w:val="apple-converted-space"/>
          <w:rFonts w:ascii="Arial" w:eastAsiaTheme="majorEastAsia" w:hAnsi="Arial" w:cs="Arial"/>
          <w:color w:val="222222"/>
          <w:sz w:val="21"/>
          <w:szCs w:val="21"/>
        </w:rPr>
        <w:t> </w:t>
      </w:r>
      <w:proofErr w:type="spellStart"/>
      <w:r>
        <w:rPr>
          <w:rFonts w:ascii="Arial" w:hAnsi="Arial" w:cs="Arial"/>
          <w:i/>
          <w:iCs/>
          <w:color w:val="222222"/>
          <w:sz w:val="21"/>
          <w:szCs w:val="21"/>
        </w:rPr>
        <w:t>ncɔkɔn</w:t>
      </w:r>
      <w:proofErr w:type="spellEnd"/>
      <w:r>
        <w:rPr>
          <w:rStyle w:val="apple-converted-space"/>
          <w:rFonts w:ascii="Arial" w:eastAsiaTheme="majorEastAsia" w:hAnsi="Arial" w:cs="Arial"/>
          <w:color w:val="222222"/>
          <w:sz w:val="21"/>
          <w:szCs w:val="21"/>
        </w:rPr>
        <w:t> </w:t>
      </w:r>
      <w:r>
        <w:rPr>
          <w:rFonts w:ascii="Arial" w:hAnsi="Arial" w:cs="Arial"/>
          <w:color w:val="222222"/>
          <w:sz w:val="21"/>
          <w:szCs w:val="21"/>
        </w:rPr>
        <w:t>in the</w:t>
      </w:r>
      <w:r>
        <w:rPr>
          <w:rStyle w:val="apple-converted-space"/>
          <w:rFonts w:ascii="Arial" w:eastAsiaTheme="majorEastAsia"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"https://en.wikipedia.org/wiki/Bamanankan" \o "Bamanankan" </w:instrText>
      </w:r>
      <w:r>
        <w:rPr>
          <w:rFonts w:ascii="Arial" w:hAnsi="Arial" w:cs="Arial"/>
          <w:color w:val="222222"/>
          <w:sz w:val="21"/>
          <w:szCs w:val="21"/>
        </w:rPr>
        <w:fldChar w:fldCharType="separate"/>
      </w:r>
      <w:r>
        <w:rPr>
          <w:rStyle w:val="Hyperlink"/>
          <w:rFonts w:ascii="Arial" w:hAnsi="Arial" w:cs="Arial"/>
          <w:color w:val="0B0080"/>
          <w:sz w:val="21"/>
          <w:szCs w:val="21"/>
        </w:rPr>
        <w:t>Bamnara</w:t>
      </w:r>
      <w:proofErr w:type="spellEnd"/>
      <w:r>
        <w:rPr>
          <w:rStyle w:val="Hyperlink"/>
          <w:rFonts w:ascii="Arial" w:hAnsi="Arial" w:cs="Arial"/>
          <w:color w:val="0B0080"/>
          <w:sz w:val="21"/>
          <w:szCs w:val="21"/>
        </w:rPr>
        <w:t xml:space="preserve"> (Mali)</w:t>
      </w:r>
      <w:r>
        <w:rPr>
          <w:rFonts w:ascii="Arial" w:hAnsi="Arial" w:cs="Arial"/>
          <w:color w:val="222222"/>
          <w:sz w:val="21"/>
          <w:szCs w:val="21"/>
        </w:rPr>
        <w:fldChar w:fldCharType="end"/>
      </w:r>
      <w:r>
        <w:rPr>
          <w:rStyle w:val="apple-converted-space"/>
          <w:rFonts w:ascii="Arial" w:eastAsiaTheme="majorEastAsia" w:hAnsi="Arial" w:cs="Arial"/>
          <w:color w:val="222222"/>
          <w:sz w:val="21"/>
          <w:szCs w:val="21"/>
        </w:rPr>
        <w:t> </w:t>
      </w:r>
      <w:r>
        <w:rPr>
          <w:rFonts w:ascii="Arial" w:hAnsi="Arial" w:cs="Arial"/>
          <w:color w:val="222222"/>
          <w:sz w:val="21"/>
          <w:szCs w:val="21"/>
        </w:rPr>
        <w:t xml:space="preserve">or </w:t>
      </w:r>
      <w:proofErr w:type="spellStart"/>
      <w:r>
        <w:rPr>
          <w:rFonts w:ascii="Arial" w:hAnsi="Arial" w:cs="Arial"/>
          <w:color w:val="222222"/>
          <w:sz w:val="21"/>
          <w:szCs w:val="21"/>
        </w:rPr>
        <w:t>Dyula</w:t>
      </w:r>
      <w:proofErr w:type="spellEnd"/>
      <w:r>
        <w:rPr>
          <w:rFonts w:ascii="Arial" w:hAnsi="Arial" w:cs="Arial"/>
          <w:color w:val="222222"/>
          <w:sz w:val="21"/>
          <w:szCs w:val="21"/>
        </w:rPr>
        <w:t xml:space="preserve">, </w:t>
      </w:r>
      <w:proofErr w:type="spellStart"/>
      <w:r>
        <w:rPr>
          <w:rFonts w:ascii="Arial" w:hAnsi="Arial" w:cs="Arial"/>
          <w:color w:val="222222"/>
          <w:sz w:val="21"/>
          <w:szCs w:val="21"/>
        </w:rPr>
        <w:t>Aya</w:t>
      </w:r>
      <w:proofErr w:type="spellEnd"/>
      <w:r>
        <w:rPr>
          <w:rFonts w:ascii="Arial" w:hAnsi="Arial" w:cs="Arial"/>
          <w:color w:val="222222"/>
          <w:sz w:val="21"/>
          <w:szCs w:val="21"/>
        </w:rPr>
        <w:t xml:space="preserve">, Hausa Groundnut, </w:t>
      </w:r>
      <w:proofErr w:type="spellStart"/>
      <w:r>
        <w:rPr>
          <w:rFonts w:ascii="Arial" w:hAnsi="Arial" w:cs="Arial"/>
          <w:color w:val="222222"/>
          <w:sz w:val="21"/>
          <w:szCs w:val="21"/>
        </w:rPr>
        <w:t>Ofio</w:t>
      </w:r>
      <w:proofErr w:type="spellEnd"/>
      <w:r>
        <w:rPr>
          <w:rFonts w:ascii="Arial" w:hAnsi="Arial" w:cs="Arial"/>
          <w:color w:val="222222"/>
          <w:sz w:val="21"/>
          <w:szCs w:val="21"/>
        </w:rPr>
        <w:t xml:space="preserve">, </w:t>
      </w:r>
      <w:proofErr w:type="spellStart"/>
      <w:r>
        <w:rPr>
          <w:rFonts w:ascii="Arial" w:hAnsi="Arial" w:cs="Arial"/>
          <w:color w:val="222222"/>
          <w:sz w:val="21"/>
          <w:szCs w:val="21"/>
        </w:rPr>
        <w:t>Keegun</w:t>
      </w:r>
      <w:proofErr w:type="spellEnd"/>
      <w:r>
        <w:rPr>
          <w:rFonts w:ascii="Arial" w:hAnsi="Arial" w:cs="Arial"/>
          <w:color w:val="222222"/>
          <w:sz w:val="21"/>
          <w:szCs w:val="21"/>
        </w:rPr>
        <w:t xml:space="preserve">, </w:t>
      </w:r>
      <w:proofErr w:type="spellStart"/>
      <w:r>
        <w:rPr>
          <w:rFonts w:ascii="Arial" w:hAnsi="Arial" w:cs="Arial"/>
          <w:color w:val="222222"/>
          <w:sz w:val="21"/>
          <w:szCs w:val="21"/>
        </w:rPr>
        <w:t>Isip</w:t>
      </w:r>
      <w:proofErr w:type="spellEnd"/>
      <w:r>
        <w:rPr>
          <w:rFonts w:ascii="Arial" w:hAnsi="Arial" w:cs="Arial"/>
          <w:color w:val="222222"/>
          <w:sz w:val="21"/>
          <w:szCs w:val="21"/>
        </w:rPr>
        <w:t xml:space="preserve"> </w:t>
      </w:r>
      <w:proofErr w:type="spellStart"/>
      <w:r>
        <w:rPr>
          <w:rFonts w:ascii="Arial" w:hAnsi="Arial" w:cs="Arial"/>
          <w:color w:val="222222"/>
          <w:sz w:val="21"/>
          <w:szCs w:val="21"/>
        </w:rPr>
        <w:t>Osong</w:t>
      </w:r>
      <w:proofErr w:type="spellEnd"/>
      <w:r>
        <w:rPr>
          <w:rFonts w:ascii="Arial" w:hAnsi="Arial" w:cs="Arial"/>
          <w:color w:val="222222"/>
          <w:sz w:val="21"/>
          <w:szCs w:val="21"/>
        </w:rPr>
        <w:t xml:space="preserve">, </w:t>
      </w:r>
      <w:proofErr w:type="spellStart"/>
      <w:r>
        <w:rPr>
          <w:rFonts w:ascii="Arial" w:hAnsi="Arial" w:cs="Arial"/>
          <w:color w:val="222222"/>
          <w:sz w:val="21"/>
          <w:szCs w:val="21"/>
        </w:rPr>
        <w:t>Aya</w:t>
      </w:r>
      <w:proofErr w:type="spellEnd"/>
      <w:r>
        <w:rPr>
          <w:rFonts w:ascii="Arial" w:hAnsi="Arial" w:cs="Arial"/>
          <w:color w:val="222222"/>
          <w:sz w:val="21"/>
          <w:szCs w:val="21"/>
        </w:rPr>
        <w:t xml:space="preserve"> or </w:t>
      </w:r>
      <w:proofErr w:type="spellStart"/>
      <w:r>
        <w:rPr>
          <w:rFonts w:ascii="Arial" w:hAnsi="Arial" w:cs="Arial"/>
          <w:color w:val="222222"/>
          <w:sz w:val="21"/>
          <w:szCs w:val="21"/>
        </w:rPr>
        <w:t>Iki</w:t>
      </w:r>
      <w:proofErr w:type="spellEnd"/>
      <w:r>
        <w:rPr>
          <w:rFonts w:ascii="Arial" w:hAnsi="Arial" w:cs="Arial"/>
          <w:color w:val="222222"/>
          <w:sz w:val="21"/>
          <w:szCs w:val="21"/>
        </w:rPr>
        <w:t xml:space="preserve"> </w:t>
      </w:r>
      <w:proofErr w:type="spellStart"/>
      <w:r>
        <w:rPr>
          <w:rFonts w:ascii="Arial" w:hAnsi="Arial" w:cs="Arial"/>
          <w:color w:val="222222"/>
          <w:sz w:val="21"/>
          <w:szCs w:val="21"/>
        </w:rPr>
        <w:t>Awausa</w:t>
      </w:r>
      <w:proofErr w:type="spellEnd"/>
      <w:r>
        <w:rPr>
          <w:rFonts w:ascii="Arial" w:hAnsi="Arial" w:cs="Arial"/>
          <w:color w:val="222222"/>
          <w:sz w:val="21"/>
          <w:szCs w:val="21"/>
        </w:rPr>
        <w:t xml:space="preserve"> in Nigeria.</w:t>
      </w:r>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They have various uses; in particular, they are used in Spain to make</w:t>
      </w:r>
      <w:r>
        <w:rPr>
          <w:rStyle w:val="apple-converted-space"/>
          <w:rFonts w:ascii="Arial" w:eastAsiaTheme="majorEastAsia" w:hAnsi="Arial" w:cs="Arial"/>
          <w:color w:val="222222"/>
          <w:sz w:val="21"/>
          <w:szCs w:val="21"/>
        </w:rPr>
        <w:t> </w:t>
      </w:r>
      <w:hyperlink r:id="rId67" w:tooltip="Horchata" w:history="1">
        <w:r>
          <w:rPr>
            <w:rStyle w:val="Hyperlink"/>
            <w:rFonts w:ascii="Arial" w:hAnsi="Arial" w:cs="Arial"/>
            <w:color w:val="0B0080"/>
            <w:sz w:val="21"/>
            <w:szCs w:val="21"/>
          </w:rPr>
          <w:t>horchata</w:t>
        </w:r>
      </w:hyperlink>
      <w:r>
        <w:rPr>
          <w:rFonts w:ascii="Arial" w:hAnsi="Arial" w:cs="Arial"/>
          <w:color w:val="222222"/>
          <w:sz w:val="21"/>
          <w:szCs w:val="21"/>
        </w:rPr>
        <w:t>. “Horchata” is a nonalcoholic beverage of milky appearance derived from the tubers of the tiger nut plant mixed with sugar and water. It has a great economic impact in the Valencian region of Spain.</w:t>
      </w:r>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Flour of roasted tiger nut is sometimes added to biscuits and other bakery products as well as in making oil, soap, and starch extracts. It is also used for the production of nougat, jam, beer, and as a flavoring agent in ice cream and in the preparation of</w:t>
      </w:r>
      <w:r>
        <w:rPr>
          <w:rStyle w:val="apple-converted-space"/>
          <w:rFonts w:ascii="Arial" w:eastAsiaTheme="majorEastAsia"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"https://en.wikipedia.org/wiki/Kunnu" \o "Kunnu" </w:instrText>
      </w:r>
      <w:r>
        <w:rPr>
          <w:rFonts w:ascii="Arial" w:hAnsi="Arial" w:cs="Arial"/>
          <w:color w:val="222222"/>
          <w:sz w:val="21"/>
          <w:szCs w:val="21"/>
        </w:rPr>
        <w:fldChar w:fldCharType="separate"/>
      </w:r>
      <w:r>
        <w:rPr>
          <w:rStyle w:val="Hyperlink"/>
          <w:rFonts w:ascii="Arial" w:hAnsi="Arial" w:cs="Arial"/>
          <w:color w:val="0B0080"/>
          <w:sz w:val="21"/>
          <w:szCs w:val="21"/>
        </w:rPr>
        <w:t>kunnu</w:t>
      </w:r>
      <w:proofErr w:type="spellEnd"/>
      <w:r>
        <w:rPr>
          <w:rFonts w:ascii="Arial" w:hAnsi="Arial" w:cs="Arial"/>
          <w:color w:val="222222"/>
          <w:sz w:val="21"/>
          <w:szCs w:val="21"/>
        </w:rPr>
        <w:fldChar w:fldCharType="end"/>
      </w:r>
      <w:r>
        <w:rPr>
          <w:rStyle w:val="apple-converted-space"/>
          <w:rFonts w:ascii="Arial" w:eastAsiaTheme="majorEastAsia" w:hAnsi="Arial" w:cs="Arial"/>
          <w:color w:val="222222"/>
          <w:sz w:val="21"/>
          <w:szCs w:val="21"/>
        </w:rPr>
        <w:t> </w:t>
      </w:r>
      <w:r>
        <w:rPr>
          <w:rFonts w:ascii="Arial" w:hAnsi="Arial" w:cs="Arial"/>
          <w:color w:val="222222"/>
          <w:sz w:val="21"/>
          <w:szCs w:val="21"/>
        </w:rPr>
        <w:t>(a local beverage in Nigeria).</w:t>
      </w:r>
      <w:hyperlink r:id="rId68" w:anchor="cite_note-25" w:history="1">
        <w:r>
          <w:rPr>
            <w:rStyle w:val="Hyperlink"/>
            <w:rFonts w:ascii="Arial" w:hAnsi="Arial" w:cs="Arial"/>
            <w:color w:val="0B0080"/>
            <w:sz w:val="17"/>
            <w:szCs w:val="17"/>
            <w:vertAlign w:val="superscript"/>
          </w:rPr>
          <w:t>[25]</w:t>
        </w:r>
      </w:hyperlink>
      <w:r>
        <w:rPr>
          <w:rStyle w:val="apple-converted-space"/>
          <w:rFonts w:ascii="Arial" w:eastAsiaTheme="majorEastAsia" w:hAnsi="Arial" w:cs="Arial"/>
          <w:color w:val="222222"/>
          <w:sz w:val="21"/>
          <w:szCs w:val="21"/>
        </w:rPr>
        <w:t> </w:t>
      </w:r>
      <w:proofErr w:type="spellStart"/>
      <w:r>
        <w:rPr>
          <w:rFonts w:ascii="Arial" w:hAnsi="Arial" w:cs="Arial"/>
          <w:color w:val="222222"/>
          <w:sz w:val="21"/>
          <w:szCs w:val="21"/>
        </w:rPr>
        <w:t>Kunnu</w:t>
      </w:r>
      <w:proofErr w:type="spellEnd"/>
      <w:r>
        <w:rPr>
          <w:rFonts w:ascii="Arial" w:hAnsi="Arial" w:cs="Arial"/>
          <w:color w:val="222222"/>
          <w:sz w:val="21"/>
          <w:szCs w:val="21"/>
        </w:rPr>
        <w:t xml:space="preserve"> is a nonalcoholic beverage prepared mainly from cereals (such as millet or sorghum) by heating and mixing with spices (dandelion, alligator pepper, ginger, licorice) and sugar. To make up for the poor nutritional value of </w:t>
      </w:r>
      <w:proofErr w:type="spellStart"/>
      <w:r>
        <w:rPr>
          <w:rFonts w:ascii="Arial" w:hAnsi="Arial" w:cs="Arial"/>
          <w:color w:val="222222"/>
          <w:sz w:val="21"/>
          <w:szCs w:val="21"/>
        </w:rPr>
        <w:t>kunnu</w:t>
      </w:r>
      <w:proofErr w:type="spellEnd"/>
      <w:r>
        <w:rPr>
          <w:rFonts w:ascii="Arial" w:hAnsi="Arial" w:cs="Arial"/>
          <w:color w:val="222222"/>
          <w:sz w:val="21"/>
          <w:szCs w:val="21"/>
        </w:rPr>
        <w:t xml:space="preserve"> prepared from cereals, tiger nut was found to be a good substitute for cereal grains. Tiger nut oil can be used naturally with salads or for deep frying. It is considered to be a high quality oil. Tiger nut “milk” has been tried as an alternative source of milk in fermented products, such as yogurt production, and other fermented products common in some African countries and can thus be useful replacing</w:t>
      </w:r>
      <w:r>
        <w:rPr>
          <w:rStyle w:val="apple-converted-space"/>
          <w:rFonts w:ascii="Arial" w:eastAsiaTheme="majorEastAsia" w:hAnsi="Arial" w:cs="Arial"/>
          <w:color w:val="222222"/>
          <w:sz w:val="21"/>
          <w:szCs w:val="21"/>
        </w:rPr>
        <w:t> </w:t>
      </w:r>
      <w:hyperlink r:id="rId69" w:tooltip="Milk" w:history="1">
        <w:r>
          <w:rPr>
            <w:rStyle w:val="Hyperlink"/>
            <w:rFonts w:ascii="Arial" w:hAnsi="Arial" w:cs="Arial"/>
            <w:color w:val="0B0080"/>
            <w:sz w:val="21"/>
            <w:szCs w:val="21"/>
          </w:rPr>
          <w:t>milk</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in the diet of people intolerant to</w:t>
      </w:r>
      <w:r>
        <w:rPr>
          <w:rStyle w:val="apple-converted-space"/>
          <w:rFonts w:ascii="Arial" w:eastAsiaTheme="majorEastAsia" w:hAnsi="Arial" w:cs="Arial"/>
          <w:color w:val="222222"/>
          <w:sz w:val="21"/>
          <w:szCs w:val="21"/>
        </w:rPr>
        <w:t> </w:t>
      </w:r>
      <w:hyperlink r:id="rId70" w:tooltip="Lactose" w:history="1">
        <w:r>
          <w:rPr>
            <w:rStyle w:val="Hyperlink"/>
            <w:rFonts w:ascii="Arial" w:hAnsi="Arial" w:cs="Arial"/>
            <w:color w:val="0B0080"/>
            <w:sz w:val="21"/>
            <w:szCs w:val="21"/>
          </w:rPr>
          <w:t>lactose</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to a certain extent.</w:t>
      </w:r>
      <w:hyperlink r:id="rId71" w:anchor="cite_note-tiger-6" w:history="1">
        <w:r>
          <w:rPr>
            <w:rStyle w:val="Hyperlink"/>
            <w:rFonts w:ascii="Arial" w:hAnsi="Arial" w:cs="Arial"/>
            <w:color w:val="0B0080"/>
            <w:sz w:val="17"/>
            <w:szCs w:val="17"/>
            <w:vertAlign w:val="superscript"/>
          </w:rPr>
          <w:t>[6]</w:t>
        </w:r>
      </w:hyperlink>
      <w:r>
        <w:rPr>
          <w:rFonts w:ascii="Arial" w:hAnsi="Arial" w:cs="Arial"/>
          <w:color w:val="222222"/>
          <w:sz w:val="21"/>
          <w:szCs w:val="21"/>
        </w:rPr>
        <w:br/>
        <w:t>Tiger nuts should be eaten in only moderate amounts at any one time. Ingestion of 300 g of the fibrous dehydrated nuts, chewed without being rehydrated,</w:t>
      </w:r>
      <w:hyperlink r:id="rId72" w:anchor="cite_note-Factsheet-15" w:history="1">
        <w:r>
          <w:rPr>
            <w:rStyle w:val="Hyperlink"/>
            <w:rFonts w:ascii="Arial" w:hAnsi="Arial" w:cs="Arial"/>
            <w:color w:val="0B0080"/>
            <w:sz w:val="17"/>
            <w:szCs w:val="17"/>
            <w:vertAlign w:val="superscript"/>
          </w:rPr>
          <w:t>[15]</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has been known to cause</w:t>
      </w:r>
      <w:r>
        <w:rPr>
          <w:rStyle w:val="apple-converted-space"/>
          <w:rFonts w:ascii="Arial" w:eastAsiaTheme="majorEastAsia" w:hAnsi="Arial" w:cs="Arial"/>
          <w:color w:val="222222"/>
          <w:sz w:val="21"/>
          <w:szCs w:val="21"/>
        </w:rPr>
        <w:t> </w:t>
      </w:r>
      <w:hyperlink r:id="rId73" w:tooltip="Fecal impaction" w:history="1">
        <w:r>
          <w:rPr>
            <w:rStyle w:val="Hyperlink"/>
            <w:rFonts w:ascii="Arial" w:hAnsi="Arial" w:cs="Arial"/>
            <w:color w:val="0B0080"/>
            <w:sz w:val="21"/>
            <w:szCs w:val="21"/>
          </w:rPr>
          <w:t>fecal impaction</w:t>
        </w:r>
      </w:hyperlink>
      <w:r>
        <w:rPr>
          <w:rFonts w:ascii="Arial" w:hAnsi="Arial" w:cs="Arial"/>
          <w:color w:val="222222"/>
          <w:sz w:val="21"/>
          <w:szCs w:val="21"/>
        </w:rPr>
        <w:t>.</w:t>
      </w:r>
    </w:p>
    <w:p w:rsidR="00413919" w:rsidRDefault="00413919" w:rsidP="00413919">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Nutritional value</w:t>
      </w:r>
      <w:r>
        <w:rPr>
          <w:rStyle w:val="mw-editsection-bracket"/>
          <w:rFonts w:ascii="Arial" w:hAnsi="Arial" w:cs="Arial"/>
          <w:b/>
          <w:bCs/>
          <w:color w:val="555555"/>
        </w:rPr>
        <w:t>[</w:t>
      </w:r>
      <w:hyperlink r:id="rId74" w:tooltip="Edit section: Nutritional value" w:history="1">
        <w:r>
          <w:rPr>
            <w:rStyle w:val="Hyperlink"/>
            <w:rFonts w:ascii="Arial" w:hAnsi="Arial" w:cs="Arial"/>
            <w:b/>
            <w:bCs/>
            <w:color w:val="0B0080"/>
          </w:rPr>
          <w:t>edit</w:t>
        </w:r>
      </w:hyperlink>
      <w:r>
        <w:rPr>
          <w:rStyle w:val="mw-editsection-bracket"/>
          <w:rFonts w:ascii="Arial" w:hAnsi="Arial" w:cs="Arial"/>
          <w:b/>
          <w:bCs/>
          <w:color w:val="555555"/>
        </w:rPr>
        <w:t>]</w:t>
      </w:r>
      <w:r w:rsidRPr="00413919">
        <w:rPr>
          <w:rFonts w:ascii="Arial" w:hAnsi="Arial" w:cs="Arial"/>
          <w:noProof/>
          <w:color w:val="222222"/>
          <w:sz w:val="21"/>
          <w:szCs w:val="21"/>
        </w:rPr>
        <w:t xml:space="preserve"> </w:t>
      </w:r>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noProof/>
          <w:color w:val="222222"/>
          <w:sz w:val="21"/>
          <w:szCs w:val="21"/>
        </w:rPr>
        <w:drawing>
          <wp:anchor distT="0" distB="0" distL="114300" distR="114300" simplePos="0" relativeHeight="251659264" behindDoc="0" locked="0" layoutInCell="1" allowOverlap="1">
            <wp:simplePos x="0" y="0"/>
            <wp:positionH relativeFrom="column">
              <wp:posOffset>53975</wp:posOffset>
            </wp:positionH>
            <wp:positionV relativeFrom="paragraph">
              <wp:posOffset>88265</wp:posOffset>
            </wp:positionV>
            <wp:extent cx="2267585" cy="2176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erus.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267585" cy="21767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21"/>
          <w:szCs w:val="21"/>
        </w:rPr>
        <w:t xml:space="preserve">Despite its name, tiger </w:t>
      </w:r>
      <w:proofErr w:type="spellStart"/>
      <w:r>
        <w:rPr>
          <w:rFonts w:ascii="Arial" w:hAnsi="Arial" w:cs="Arial"/>
          <w:color w:val="222222"/>
          <w:sz w:val="21"/>
          <w:szCs w:val="21"/>
        </w:rPr>
        <w:t>nutsedge</w:t>
      </w:r>
      <w:proofErr w:type="spellEnd"/>
      <w:r>
        <w:rPr>
          <w:rFonts w:ascii="Arial" w:hAnsi="Arial" w:cs="Arial"/>
          <w:color w:val="222222"/>
          <w:sz w:val="21"/>
          <w:szCs w:val="21"/>
        </w:rPr>
        <w:t xml:space="preserve"> is a tuber. However, its chemical composition shares characteristics with tubers and with nuts. It has been reported to be a "health" food, since its consumption can help prevent heart disease and thrombosis and is said to activate blood circulation and reduce the risk of colon cancer.</w:t>
      </w:r>
      <w:hyperlink r:id="rId76" w:anchor="cite_note-26" w:history="1">
        <w:r>
          <w:rPr>
            <w:rStyle w:val="Hyperlink"/>
            <w:rFonts w:ascii="Arial" w:hAnsi="Arial" w:cs="Arial"/>
            <w:color w:val="0B0080"/>
            <w:sz w:val="17"/>
            <w:szCs w:val="17"/>
            <w:vertAlign w:val="superscript"/>
          </w:rPr>
          <w:t>[26]</w:t>
        </w:r>
      </w:hyperlink>
      <w:r>
        <w:rPr>
          <w:rFonts w:ascii="Arial" w:hAnsi="Arial" w:cs="Arial"/>
          <w:color w:val="222222"/>
          <w:sz w:val="17"/>
          <w:szCs w:val="17"/>
          <w:vertAlign w:val="superscript"/>
        </w:rPr>
        <w:t>[</w:t>
      </w:r>
      <w:hyperlink r:id="rId77" w:tooltip="Wikipedia:Qualify evidence" w:history="1">
        <w:r>
          <w:rPr>
            <w:rStyle w:val="Hyperlink"/>
            <w:rFonts w:ascii="Arial" w:hAnsi="Arial" w:cs="Arial"/>
            <w:i/>
            <w:iCs/>
            <w:color w:val="0B0080"/>
            <w:sz w:val="17"/>
            <w:szCs w:val="17"/>
            <w:vertAlign w:val="superscript"/>
          </w:rPr>
          <w:t>qualify evidence</w:t>
        </w:r>
      </w:hyperlink>
      <w:r>
        <w:rPr>
          <w:rFonts w:ascii="Arial" w:hAnsi="Arial" w:cs="Arial"/>
          <w:color w:val="222222"/>
          <w:sz w:val="17"/>
          <w:szCs w:val="17"/>
          <w:vertAlign w:val="superscript"/>
        </w:rPr>
        <w:t>]</w:t>
      </w:r>
      <w:r>
        <w:rPr>
          <w:rStyle w:val="apple-converted-space"/>
          <w:rFonts w:ascii="Arial" w:eastAsiaTheme="majorEastAsia" w:hAnsi="Arial" w:cs="Arial"/>
          <w:color w:val="222222"/>
          <w:sz w:val="21"/>
          <w:szCs w:val="21"/>
        </w:rPr>
        <w:t> </w:t>
      </w:r>
      <w:r>
        <w:rPr>
          <w:rFonts w:ascii="Arial" w:hAnsi="Arial" w:cs="Arial"/>
          <w:color w:val="222222"/>
          <w:sz w:val="21"/>
          <w:szCs w:val="21"/>
        </w:rPr>
        <w:t>This tuber is rich in energy content (starch, fat, sugar, and protein), minerals (mainly</w:t>
      </w:r>
      <w:r>
        <w:rPr>
          <w:rStyle w:val="apple-converted-space"/>
          <w:rFonts w:ascii="Arial" w:eastAsiaTheme="majorEastAsia" w:hAnsi="Arial" w:cs="Arial"/>
          <w:color w:val="222222"/>
          <w:sz w:val="21"/>
          <w:szCs w:val="21"/>
        </w:rPr>
        <w:t> </w:t>
      </w:r>
      <w:hyperlink r:id="rId78" w:tooltip="Phosphorus" w:history="1">
        <w:r>
          <w:rPr>
            <w:rStyle w:val="Hyperlink"/>
            <w:rFonts w:ascii="Arial" w:hAnsi="Arial" w:cs="Arial"/>
            <w:color w:val="0B0080"/>
            <w:sz w:val="21"/>
            <w:szCs w:val="21"/>
          </w:rPr>
          <w:t>phosphorus</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and</w:t>
      </w:r>
      <w:r>
        <w:rPr>
          <w:rStyle w:val="apple-converted-space"/>
          <w:rFonts w:ascii="Arial" w:eastAsiaTheme="majorEastAsia" w:hAnsi="Arial" w:cs="Arial"/>
          <w:color w:val="222222"/>
          <w:sz w:val="21"/>
          <w:szCs w:val="21"/>
        </w:rPr>
        <w:t> </w:t>
      </w:r>
      <w:hyperlink r:id="rId79" w:tooltip="Potassium" w:history="1">
        <w:r>
          <w:rPr>
            <w:rStyle w:val="Hyperlink"/>
            <w:rFonts w:ascii="Arial" w:hAnsi="Arial" w:cs="Arial"/>
            <w:color w:val="0B0080"/>
            <w:sz w:val="21"/>
            <w:szCs w:val="21"/>
          </w:rPr>
          <w:t>potassium</w:t>
        </w:r>
      </w:hyperlink>
      <w:r>
        <w:rPr>
          <w:rFonts w:ascii="Arial" w:hAnsi="Arial" w:cs="Arial"/>
          <w:color w:val="222222"/>
          <w:sz w:val="21"/>
          <w:szCs w:val="21"/>
        </w:rPr>
        <w:t>), and vitamins E and C. Tiger nut tubers contain almost twice the quantity of starch as potato or sweet potato tubers. The oil of the tuber was found to contain 18% saturated (</w:t>
      </w:r>
      <w:hyperlink r:id="rId80" w:tooltip="Palmitic acid" w:history="1">
        <w:r>
          <w:rPr>
            <w:rStyle w:val="Hyperlink"/>
            <w:rFonts w:ascii="Arial" w:hAnsi="Arial" w:cs="Arial"/>
            <w:color w:val="0B0080"/>
            <w:sz w:val="21"/>
            <w:szCs w:val="21"/>
          </w:rPr>
          <w:t>palmitic acid</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and</w:t>
      </w:r>
      <w:r>
        <w:rPr>
          <w:rStyle w:val="apple-converted-space"/>
          <w:rFonts w:ascii="Arial" w:eastAsiaTheme="majorEastAsia" w:hAnsi="Arial" w:cs="Arial"/>
          <w:color w:val="222222"/>
          <w:sz w:val="21"/>
          <w:szCs w:val="21"/>
        </w:rPr>
        <w:t> </w:t>
      </w:r>
      <w:hyperlink r:id="rId81" w:tooltip="Stearic acid" w:history="1">
        <w:r>
          <w:rPr>
            <w:rStyle w:val="Hyperlink"/>
            <w:rFonts w:ascii="Arial" w:hAnsi="Arial" w:cs="Arial"/>
            <w:color w:val="0B0080"/>
            <w:sz w:val="21"/>
            <w:szCs w:val="21"/>
          </w:rPr>
          <w:t>stearic acid</w:t>
        </w:r>
      </w:hyperlink>
      <w:r>
        <w:rPr>
          <w:rFonts w:ascii="Arial" w:hAnsi="Arial" w:cs="Arial"/>
          <w:color w:val="222222"/>
          <w:sz w:val="21"/>
          <w:szCs w:val="21"/>
        </w:rPr>
        <w:t>) and 82% unsaturated (</w:t>
      </w:r>
      <w:hyperlink r:id="rId82" w:tooltip="Oleic acid" w:history="1">
        <w:r>
          <w:rPr>
            <w:rStyle w:val="Hyperlink"/>
            <w:rFonts w:ascii="Arial" w:hAnsi="Arial" w:cs="Arial"/>
            <w:color w:val="0B0080"/>
            <w:sz w:val="21"/>
            <w:szCs w:val="21"/>
          </w:rPr>
          <w:t>oleic acid</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and</w:t>
      </w:r>
      <w:r>
        <w:rPr>
          <w:rStyle w:val="apple-converted-space"/>
          <w:rFonts w:ascii="Arial" w:eastAsiaTheme="majorEastAsia" w:hAnsi="Arial" w:cs="Arial"/>
          <w:color w:val="222222"/>
          <w:sz w:val="21"/>
          <w:szCs w:val="21"/>
        </w:rPr>
        <w:t> </w:t>
      </w:r>
      <w:hyperlink r:id="rId83" w:tooltip="Linoleic acid" w:history="1">
        <w:r>
          <w:rPr>
            <w:rStyle w:val="Hyperlink"/>
            <w:rFonts w:ascii="Arial" w:hAnsi="Arial" w:cs="Arial"/>
            <w:color w:val="0B0080"/>
            <w:sz w:val="21"/>
            <w:szCs w:val="21"/>
          </w:rPr>
          <w:t>linoleic acid</w:t>
        </w:r>
      </w:hyperlink>
      <w:r>
        <w:rPr>
          <w:rFonts w:ascii="Arial" w:hAnsi="Arial" w:cs="Arial"/>
          <w:color w:val="222222"/>
          <w:sz w:val="21"/>
          <w:szCs w:val="21"/>
        </w:rPr>
        <w:t>)</w:t>
      </w:r>
      <w:r>
        <w:rPr>
          <w:rStyle w:val="apple-converted-space"/>
          <w:rFonts w:ascii="Arial" w:eastAsiaTheme="majorEastAsia" w:hAnsi="Arial" w:cs="Arial"/>
          <w:color w:val="222222"/>
          <w:sz w:val="21"/>
          <w:szCs w:val="21"/>
        </w:rPr>
        <w:t> </w:t>
      </w:r>
      <w:hyperlink r:id="rId84" w:tooltip="Fatty acid" w:history="1">
        <w:r>
          <w:rPr>
            <w:rStyle w:val="Hyperlink"/>
            <w:rFonts w:ascii="Arial" w:hAnsi="Arial" w:cs="Arial"/>
            <w:color w:val="0B0080"/>
            <w:sz w:val="21"/>
            <w:szCs w:val="21"/>
          </w:rPr>
          <w:t>fatty acids</w:t>
        </w:r>
      </w:hyperlink>
      <w:r>
        <w:rPr>
          <w:rFonts w:ascii="Arial" w:hAnsi="Arial" w:cs="Arial"/>
          <w:color w:val="222222"/>
          <w:sz w:val="21"/>
          <w:szCs w:val="21"/>
        </w:rPr>
        <w:t>.</w:t>
      </w:r>
      <w:hyperlink r:id="rId85" w:anchor="cite_note-zhang-27" w:history="1">
        <w:r>
          <w:rPr>
            <w:rStyle w:val="Hyperlink"/>
            <w:rFonts w:ascii="Arial" w:hAnsi="Arial" w:cs="Arial"/>
            <w:color w:val="0B0080"/>
            <w:sz w:val="17"/>
            <w:szCs w:val="17"/>
            <w:vertAlign w:val="superscript"/>
          </w:rPr>
          <w:t>[27]</w:t>
        </w:r>
      </w:hyperlink>
      <w:r>
        <w:rPr>
          <w:rFonts w:ascii="Arial" w:hAnsi="Arial" w:cs="Arial"/>
          <w:color w:val="222222"/>
          <w:sz w:val="21"/>
          <w:szCs w:val="21"/>
        </w:rPr>
        <w:t>The moderately high content of</w:t>
      </w:r>
      <w:r>
        <w:rPr>
          <w:rStyle w:val="apple-converted-space"/>
          <w:rFonts w:ascii="Arial" w:eastAsiaTheme="majorEastAsia"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"https://en.wikipedia.org/wiki/Phytosterol" \o "Phytosterol" </w:instrText>
      </w:r>
      <w:r>
        <w:rPr>
          <w:rFonts w:ascii="Arial" w:hAnsi="Arial" w:cs="Arial"/>
          <w:color w:val="222222"/>
          <w:sz w:val="21"/>
          <w:szCs w:val="21"/>
        </w:rPr>
        <w:fldChar w:fldCharType="separate"/>
      </w:r>
      <w:r>
        <w:rPr>
          <w:rStyle w:val="Hyperlink"/>
          <w:rFonts w:ascii="Arial" w:hAnsi="Arial" w:cs="Arial"/>
          <w:color w:val="0B0080"/>
          <w:sz w:val="21"/>
          <w:szCs w:val="21"/>
        </w:rPr>
        <w:t>phytosterols</w:t>
      </w:r>
      <w:proofErr w:type="spellEnd"/>
      <w:r>
        <w:rPr>
          <w:rFonts w:ascii="Arial" w:hAnsi="Arial" w:cs="Arial"/>
          <w:color w:val="222222"/>
          <w:sz w:val="21"/>
          <w:szCs w:val="21"/>
        </w:rPr>
        <w:fldChar w:fldCharType="end"/>
      </w:r>
      <w:r>
        <w:rPr>
          <w:rStyle w:val="apple-converted-space"/>
          <w:rFonts w:ascii="Arial" w:eastAsiaTheme="majorEastAsia" w:hAnsi="Arial" w:cs="Arial"/>
          <w:color w:val="222222"/>
          <w:sz w:val="21"/>
          <w:szCs w:val="21"/>
        </w:rPr>
        <w:t> </w:t>
      </w:r>
      <w:r>
        <w:rPr>
          <w:rFonts w:ascii="Arial" w:hAnsi="Arial" w:cs="Arial"/>
          <w:color w:val="222222"/>
          <w:sz w:val="21"/>
          <w:szCs w:val="21"/>
        </w:rPr>
        <w:t>further enriches the quality and value of tiger nut oil as a food source.</w:t>
      </w:r>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p>
    <w:p w:rsidR="00413919" w:rsidRDefault="00413919" w:rsidP="0041391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Use in medicine and cosmetic industry</w:t>
      </w:r>
      <w:r>
        <w:rPr>
          <w:rStyle w:val="mw-editsection-bracket"/>
          <w:rFonts w:ascii="Arial" w:hAnsi="Arial" w:cs="Arial"/>
          <w:b/>
          <w:bCs/>
          <w:color w:val="555555"/>
        </w:rPr>
        <w:t>[</w:t>
      </w:r>
      <w:hyperlink r:id="rId86" w:tooltip="Edit section: Use in medicine and cosmetic industry" w:history="1">
        <w:r>
          <w:rPr>
            <w:rStyle w:val="Hyperlink"/>
            <w:rFonts w:ascii="Arial" w:hAnsi="Arial" w:cs="Arial"/>
            <w:b/>
            <w:bCs/>
            <w:color w:val="0B0080"/>
          </w:rPr>
          <w:t>edit</w:t>
        </w:r>
      </w:hyperlink>
      <w:r>
        <w:rPr>
          <w:rStyle w:val="mw-editsection-bracket"/>
          <w:rFonts w:ascii="Arial" w:hAnsi="Arial" w:cs="Arial"/>
          <w:b/>
          <w:bCs/>
          <w:color w:val="555555"/>
        </w:rPr>
        <w:t>]</w:t>
      </w:r>
    </w:p>
    <w:p w:rsidR="00413919" w:rsidRDefault="00413919" w:rsidP="00413919">
      <w:pPr>
        <w:pStyle w:val="NormalWeb"/>
        <w:shd w:val="clear" w:color="auto" w:fill="FFFFFF"/>
        <w:spacing w:before="120" w:beforeAutospacing="0" w:after="120" w:afterAutospacing="0"/>
        <w:rPr>
          <w:rFonts w:ascii="Arial" w:hAnsi="Arial" w:cs="Arial"/>
          <w:color w:val="222222"/>
          <w:sz w:val="17"/>
          <w:szCs w:val="17"/>
          <w:vertAlign w:val="superscript"/>
        </w:rPr>
      </w:pPr>
      <w:r>
        <w:rPr>
          <w:rFonts w:ascii="Arial" w:hAnsi="Arial" w:cs="Arial"/>
          <w:color w:val="222222"/>
          <w:sz w:val="21"/>
          <w:szCs w:val="21"/>
        </w:rPr>
        <w:t>As a source of oils, the tubers were used in pharmacy under the</w:t>
      </w:r>
      <w:r>
        <w:rPr>
          <w:rStyle w:val="apple-converted-space"/>
          <w:rFonts w:ascii="Arial" w:eastAsiaTheme="majorEastAsia" w:hAnsi="Arial" w:cs="Arial"/>
          <w:color w:val="222222"/>
          <w:sz w:val="21"/>
          <w:szCs w:val="21"/>
        </w:rPr>
        <w:t> </w:t>
      </w:r>
      <w:hyperlink r:id="rId87" w:tooltip="Latin" w:history="1">
        <w:r>
          <w:rPr>
            <w:rStyle w:val="Hyperlink"/>
            <w:rFonts w:ascii="Arial" w:hAnsi="Arial" w:cs="Arial"/>
            <w:color w:val="0B0080"/>
            <w:sz w:val="21"/>
            <w:szCs w:val="21"/>
          </w:rPr>
          <w:t>Latin</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name</w:t>
      </w:r>
      <w:r>
        <w:rPr>
          <w:rStyle w:val="apple-converted-space"/>
          <w:rFonts w:ascii="Arial" w:eastAsiaTheme="majorEastAsia" w:hAnsi="Arial" w:cs="Arial"/>
          <w:color w:val="222222"/>
          <w:sz w:val="21"/>
          <w:szCs w:val="21"/>
        </w:rPr>
        <w:t> </w:t>
      </w:r>
      <w:proofErr w:type="spellStart"/>
      <w:r>
        <w:rPr>
          <w:rFonts w:ascii="Arial" w:hAnsi="Arial" w:cs="Arial"/>
          <w:i/>
          <w:iCs/>
          <w:color w:val="222222"/>
          <w:sz w:val="21"/>
          <w:szCs w:val="21"/>
        </w:rPr>
        <w:t>bulbuli</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thrasi</w:t>
      </w:r>
      <w:proofErr w:type="spellEnd"/>
      <w:r>
        <w:rPr>
          <w:rStyle w:val="apple-converted-space"/>
          <w:rFonts w:ascii="Arial" w:eastAsiaTheme="majorEastAsia" w:hAnsi="Arial" w:cs="Arial"/>
          <w:color w:val="222222"/>
          <w:sz w:val="21"/>
          <w:szCs w:val="21"/>
        </w:rPr>
        <w:t> </w:t>
      </w:r>
      <w:r>
        <w:rPr>
          <w:rFonts w:ascii="Arial" w:hAnsi="Arial" w:cs="Arial"/>
          <w:color w:val="222222"/>
          <w:sz w:val="21"/>
          <w:szCs w:val="21"/>
        </w:rPr>
        <w:t>beginning no later than the end of 18th century.</w:t>
      </w:r>
      <w:hyperlink r:id="rId88" w:anchor="cite_note-30" w:history="1">
        <w:r>
          <w:rPr>
            <w:rStyle w:val="Hyperlink"/>
            <w:rFonts w:ascii="Arial" w:hAnsi="Arial" w:cs="Arial"/>
            <w:color w:val="0B0080"/>
            <w:sz w:val="17"/>
            <w:szCs w:val="17"/>
            <w:vertAlign w:val="superscript"/>
          </w:rPr>
          <w:t>[30]</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 xml:space="preserve">In </w:t>
      </w:r>
      <w:proofErr w:type="spellStart"/>
      <w:r>
        <w:rPr>
          <w:rFonts w:ascii="Arial" w:hAnsi="Arial" w:cs="Arial"/>
          <w:color w:val="222222"/>
          <w:sz w:val="21"/>
          <w:szCs w:val="21"/>
        </w:rPr>
        <w:t>ayurvedic</w:t>
      </w:r>
      <w:proofErr w:type="spellEnd"/>
      <w:r>
        <w:rPr>
          <w:rFonts w:ascii="Arial" w:hAnsi="Arial" w:cs="Arial"/>
          <w:color w:val="222222"/>
          <w:sz w:val="21"/>
          <w:szCs w:val="21"/>
        </w:rPr>
        <w:t xml:space="preserve"> medicine tiger nuts are used in the treatment of flatulence, </w:t>
      </w:r>
      <w:proofErr w:type="spellStart"/>
      <w:r>
        <w:rPr>
          <w:rFonts w:ascii="Arial" w:hAnsi="Arial" w:cs="Arial"/>
          <w:color w:val="222222"/>
          <w:sz w:val="21"/>
          <w:szCs w:val="21"/>
        </w:rPr>
        <w:t>diarrhoea</w:t>
      </w:r>
      <w:proofErr w:type="spellEnd"/>
      <w:r>
        <w:rPr>
          <w:rFonts w:ascii="Arial" w:hAnsi="Arial" w:cs="Arial"/>
          <w:color w:val="222222"/>
          <w:sz w:val="21"/>
          <w:szCs w:val="21"/>
        </w:rPr>
        <w:t>, dysentery, debility and indigestion.</w:t>
      </w:r>
      <w:hyperlink r:id="rId89" w:anchor="cite_note-Moisture-22" w:history="1">
        <w:r>
          <w:rPr>
            <w:rStyle w:val="Hyperlink"/>
            <w:rFonts w:ascii="Arial" w:hAnsi="Arial" w:cs="Arial"/>
            <w:color w:val="0B0080"/>
            <w:sz w:val="17"/>
            <w:szCs w:val="17"/>
            <w:vertAlign w:val="superscript"/>
          </w:rPr>
          <w:t>[22]</w:t>
        </w:r>
      </w:hyperlink>
      <w:r>
        <w:rPr>
          <w:rStyle w:val="apple-converted-space"/>
          <w:rFonts w:ascii="Arial" w:eastAsiaTheme="majorEastAsia" w:hAnsi="Arial" w:cs="Arial"/>
          <w:color w:val="222222"/>
          <w:sz w:val="21"/>
          <w:szCs w:val="21"/>
        </w:rPr>
        <w:t> </w:t>
      </w:r>
      <w:r>
        <w:rPr>
          <w:rFonts w:ascii="Arial" w:hAnsi="Arial" w:cs="Arial"/>
          <w:color w:val="222222"/>
          <w:sz w:val="21"/>
          <w:szCs w:val="21"/>
        </w:rPr>
        <w:t xml:space="preserve">Tiger nut oil can be used in the cosmetic industry. As it is </w:t>
      </w:r>
      <w:proofErr w:type="spellStart"/>
      <w:r>
        <w:rPr>
          <w:rFonts w:ascii="Arial" w:hAnsi="Arial" w:cs="Arial"/>
          <w:color w:val="222222"/>
          <w:sz w:val="21"/>
          <w:szCs w:val="21"/>
        </w:rPr>
        <w:t>antidioxide</w:t>
      </w:r>
      <w:proofErr w:type="spellEnd"/>
      <w:r>
        <w:rPr>
          <w:rFonts w:ascii="Arial" w:hAnsi="Arial" w:cs="Arial"/>
          <w:color w:val="222222"/>
          <w:sz w:val="21"/>
          <w:szCs w:val="21"/>
        </w:rPr>
        <w:t xml:space="preserve"> (because of its high content in vitamin E) it helps slow down the ageing of the body cells. It </w:t>
      </w:r>
      <w:proofErr w:type="spellStart"/>
      <w:r>
        <w:rPr>
          <w:rFonts w:ascii="Arial" w:hAnsi="Arial" w:cs="Arial"/>
          <w:color w:val="222222"/>
          <w:sz w:val="21"/>
          <w:szCs w:val="21"/>
        </w:rPr>
        <w:t>favours</w:t>
      </w:r>
      <w:proofErr w:type="spellEnd"/>
      <w:r>
        <w:rPr>
          <w:rFonts w:ascii="Arial" w:hAnsi="Arial" w:cs="Arial"/>
          <w:color w:val="222222"/>
          <w:sz w:val="21"/>
          <w:szCs w:val="21"/>
        </w:rPr>
        <w:t xml:space="preserve"> the elasticity of the skin and reduces skin wrinkles.</w:t>
      </w:r>
      <w:hyperlink r:id="rId90" w:anchor="cite_note-month-21" w:history="1">
        <w:r>
          <w:rPr>
            <w:rStyle w:val="Hyperlink"/>
            <w:rFonts w:ascii="Arial" w:hAnsi="Arial" w:cs="Arial"/>
            <w:color w:val="0B0080"/>
            <w:sz w:val="17"/>
            <w:szCs w:val="17"/>
            <w:vertAlign w:val="superscript"/>
          </w:rPr>
          <w:t>[21]</w:t>
        </w:r>
      </w:hyperlink>
    </w:p>
    <w:p w:rsidR="00413919" w:rsidRDefault="00413919" w:rsidP="00413919">
      <w:pPr>
        <w:pStyle w:val="NormalWeb"/>
        <w:shd w:val="clear" w:color="auto" w:fill="FFFFFF"/>
        <w:spacing w:before="120" w:beforeAutospacing="0" w:after="120" w:afterAutospacing="0"/>
        <w:rPr>
          <w:rFonts w:ascii="Arial" w:hAnsi="Arial" w:cs="Arial"/>
          <w:color w:val="222222"/>
          <w:sz w:val="21"/>
          <w:szCs w:val="21"/>
        </w:rPr>
      </w:pPr>
    </w:p>
    <w:p w:rsidR="00BA203A" w:rsidRDefault="00BA203A"/>
    <w:sectPr w:rsidR="00BA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19"/>
    <w:rsid w:val="0003029B"/>
    <w:rsid w:val="00041541"/>
    <w:rsid w:val="00086432"/>
    <w:rsid w:val="000D060B"/>
    <w:rsid w:val="00116341"/>
    <w:rsid w:val="00151764"/>
    <w:rsid w:val="001846DE"/>
    <w:rsid w:val="001B65D5"/>
    <w:rsid w:val="001D6DE7"/>
    <w:rsid w:val="001E23D4"/>
    <w:rsid w:val="00206EE6"/>
    <w:rsid w:val="0021152A"/>
    <w:rsid w:val="00211642"/>
    <w:rsid w:val="00230158"/>
    <w:rsid w:val="00260CDB"/>
    <w:rsid w:val="00267718"/>
    <w:rsid w:val="002C16AE"/>
    <w:rsid w:val="002D57B3"/>
    <w:rsid w:val="0030352F"/>
    <w:rsid w:val="00347A77"/>
    <w:rsid w:val="00357EA0"/>
    <w:rsid w:val="003630A2"/>
    <w:rsid w:val="003B6AC4"/>
    <w:rsid w:val="003D098D"/>
    <w:rsid w:val="003E6835"/>
    <w:rsid w:val="003E6C58"/>
    <w:rsid w:val="0040396E"/>
    <w:rsid w:val="00413919"/>
    <w:rsid w:val="00472CC9"/>
    <w:rsid w:val="004E4AD7"/>
    <w:rsid w:val="00516FCF"/>
    <w:rsid w:val="00561CE6"/>
    <w:rsid w:val="005B4138"/>
    <w:rsid w:val="005F58EC"/>
    <w:rsid w:val="00644D33"/>
    <w:rsid w:val="00654AAC"/>
    <w:rsid w:val="00655F9F"/>
    <w:rsid w:val="006745EB"/>
    <w:rsid w:val="00697565"/>
    <w:rsid w:val="006A1B59"/>
    <w:rsid w:val="006A323F"/>
    <w:rsid w:val="00701CD4"/>
    <w:rsid w:val="0073115A"/>
    <w:rsid w:val="00746207"/>
    <w:rsid w:val="007568D6"/>
    <w:rsid w:val="007E21C2"/>
    <w:rsid w:val="007F2C5E"/>
    <w:rsid w:val="00830664"/>
    <w:rsid w:val="00855994"/>
    <w:rsid w:val="0085672F"/>
    <w:rsid w:val="00872A3A"/>
    <w:rsid w:val="008B777E"/>
    <w:rsid w:val="008D0A0D"/>
    <w:rsid w:val="008D7050"/>
    <w:rsid w:val="0091119F"/>
    <w:rsid w:val="009562C5"/>
    <w:rsid w:val="009B7C5A"/>
    <w:rsid w:val="009D5366"/>
    <w:rsid w:val="00A72116"/>
    <w:rsid w:val="00A76867"/>
    <w:rsid w:val="00A85275"/>
    <w:rsid w:val="00A9120A"/>
    <w:rsid w:val="00AA0D87"/>
    <w:rsid w:val="00AA777A"/>
    <w:rsid w:val="00AF6F98"/>
    <w:rsid w:val="00B1096C"/>
    <w:rsid w:val="00B56C80"/>
    <w:rsid w:val="00B909E8"/>
    <w:rsid w:val="00BA203A"/>
    <w:rsid w:val="00BB4CC8"/>
    <w:rsid w:val="00BE736B"/>
    <w:rsid w:val="00C2758C"/>
    <w:rsid w:val="00C33CC9"/>
    <w:rsid w:val="00C359B7"/>
    <w:rsid w:val="00C431D4"/>
    <w:rsid w:val="00C74527"/>
    <w:rsid w:val="00C7674A"/>
    <w:rsid w:val="00C94336"/>
    <w:rsid w:val="00D2637C"/>
    <w:rsid w:val="00DC5067"/>
    <w:rsid w:val="00E048D8"/>
    <w:rsid w:val="00E16239"/>
    <w:rsid w:val="00E24700"/>
    <w:rsid w:val="00E75714"/>
    <w:rsid w:val="00E82277"/>
    <w:rsid w:val="00E93426"/>
    <w:rsid w:val="00EA0E1A"/>
    <w:rsid w:val="00EC6FFD"/>
    <w:rsid w:val="00EE744A"/>
    <w:rsid w:val="00F065C2"/>
    <w:rsid w:val="00F12446"/>
    <w:rsid w:val="00F2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79A6"/>
  <w15:chartTrackingRefBased/>
  <w15:docId w15:val="{551C1A33-54EA-4C34-BDFA-3D50BED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13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139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919"/>
  </w:style>
  <w:style w:type="character" w:styleId="Hyperlink">
    <w:name w:val="Hyperlink"/>
    <w:basedOn w:val="DefaultParagraphFont"/>
    <w:uiPriority w:val="99"/>
    <w:semiHidden/>
    <w:unhideWhenUsed/>
    <w:rsid w:val="00413919"/>
    <w:rPr>
      <w:color w:val="0000FF"/>
      <w:u w:val="single"/>
    </w:rPr>
  </w:style>
  <w:style w:type="character" w:customStyle="1" w:styleId="Heading2Char">
    <w:name w:val="Heading 2 Char"/>
    <w:basedOn w:val="DefaultParagraphFont"/>
    <w:link w:val="Heading2"/>
    <w:uiPriority w:val="9"/>
    <w:rsid w:val="00413919"/>
    <w:rPr>
      <w:rFonts w:ascii="Times New Roman" w:eastAsia="Times New Roman" w:hAnsi="Times New Roman" w:cs="Times New Roman"/>
      <w:b/>
      <w:bCs/>
      <w:sz w:val="36"/>
      <w:szCs w:val="36"/>
    </w:rPr>
  </w:style>
  <w:style w:type="character" w:customStyle="1" w:styleId="mw-headline">
    <w:name w:val="mw-headline"/>
    <w:basedOn w:val="DefaultParagraphFont"/>
    <w:rsid w:val="00413919"/>
  </w:style>
  <w:style w:type="character" w:customStyle="1" w:styleId="mw-editsection">
    <w:name w:val="mw-editsection"/>
    <w:basedOn w:val="DefaultParagraphFont"/>
    <w:rsid w:val="00413919"/>
  </w:style>
  <w:style w:type="character" w:customStyle="1" w:styleId="mw-editsection-bracket">
    <w:name w:val="mw-editsection-bracket"/>
    <w:basedOn w:val="DefaultParagraphFont"/>
    <w:rsid w:val="00413919"/>
  </w:style>
  <w:style w:type="character" w:customStyle="1" w:styleId="Heading3Char">
    <w:name w:val="Heading 3 Char"/>
    <w:basedOn w:val="DefaultParagraphFont"/>
    <w:link w:val="Heading3"/>
    <w:uiPriority w:val="9"/>
    <w:rsid w:val="004139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1391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184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3936">
      <w:bodyDiv w:val="1"/>
      <w:marLeft w:val="0"/>
      <w:marRight w:val="0"/>
      <w:marTop w:val="0"/>
      <w:marBottom w:val="0"/>
      <w:divBdr>
        <w:top w:val="none" w:sz="0" w:space="0" w:color="auto"/>
        <w:left w:val="none" w:sz="0" w:space="0" w:color="auto"/>
        <w:bottom w:val="none" w:sz="0" w:space="0" w:color="auto"/>
        <w:right w:val="none" w:sz="0" w:space="0" w:color="auto"/>
      </w:divBdr>
      <w:divsChild>
        <w:div w:id="600727189">
          <w:marLeft w:val="336"/>
          <w:marRight w:val="0"/>
          <w:marTop w:val="120"/>
          <w:marBottom w:val="312"/>
          <w:divBdr>
            <w:top w:val="none" w:sz="0" w:space="0" w:color="auto"/>
            <w:left w:val="none" w:sz="0" w:space="0" w:color="auto"/>
            <w:bottom w:val="none" w:sz="0" w:space="0" w:color="auto"/>
            <w:right w:val="none" w:sz="0" w:space="0" w:color="auto"/>
          </w:divBdr>
          <w:divsChild>
            <w:div w:id="371927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61722363">
      <w:bodyDiv w:val="1"/>
      <w:marLeft w:val="0"/>
      <w:marRight w:val="0"/>
      <w:marTop w:val="0"/>
      <w:marBottom w:val="0"/>
      <w:divBdr>
        <w:top w:val="none" w:sz="0" w:space="0" w:color="auto"/>
        <w:left w:val="none" w:sz="0" w:space="0" w:color="auto"/>
        <w:bottom w:val="none" w:sz="0" w:space="0" w:color="auto"/>
        <w:right w:val="none" w:sz="0" w:space="0" w:color="auto"/>
      </w:divBdr>
    </w:div>
    <w:div w:id="1596860896">
      <w:bodyDiv w:val="1"/>
      <w:marLeft w:val="0"/>
      <w:marRight w:val="0"/>
      <w:marTop w:val="0"/>
      <w:marBottom w:val="0"/>
      <w:divBdr>
        <w:top w:val="none" w:sz="0" w:space="0" w:color="auto"/>
        <w:left w:val="none" w:sz="0" w:space="0" w:color="auto"/>
        <w:bottom w:val="none" w:sz="0" w:space="0" w:color="auto"/>
        <w:right w:val="none" w:sz="0" w:space="0" w:color="auto"/>
      </w:divBdr>
      <w:divsChild>
        <w:div w:id="2047100008">
          <w:marLeft w:val="336"/>
          <w:marRight w:val="0"/>
          <w:marTop w:val="120"/>
          <w:marBottom w:val="312"/>
          <w:divBdr>
            <w:top w:val="none" w:sz="0" w:space="0" w:color="auto"/>
            <w:left w:val="none" w:sz="0" w:space="0" w:color="auto"/>
            <w:bottom w:val="none" w:sz="0" w:space="0" w:color="auto"/>
            <w:right w:val="none" w:sz="0" w:space="0" w:color="auto"/>
          </w:divBdr>
          <w:divsChild>
            <w:div w:id="1128084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532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yperus_esculentus" TargetMode="External"/><Relationship Id="rId18" Type="http://schemas.openxmlformats.org/officeDocument/2006/relationships/hyperlink" Target="https://en.wikipedia.org/wiki/Hominin" TargetMode="External"/><Relationship Id="rId26" Type="http://schemas.openxmlformats.org/officeDocument/2006/relationships/hyperlink" Target="https://en.wikipedia.org/wiki/Cyperus_esculentus" TargetMode="External"/><Relationship Id="rId39" Type="http://schemas.openxmlformats.org/officeDocument/2006/relationships/hyperlink" Target="https://en.wikipedia.org/wiki/Oman" TargetMode="External"/><Relationship Id="rId21" Type="http://schemas.openxmlformats.org/officeDocument/2006/relationships/hyperlink" Target="https://en.wikipedia.org/wiki/Connecticut" TargetMode="External"/><Relationship Id="rId34" Type="http://schemas.openxmlformats.org/officeDocument/2006/relationships/hyperlink" Target="https://en.wikipedia.org/wiki/Chile" TargetMode="External"/><Relationship Id="rId42" Type="http://schemas.openxmlformats.org/officeDocument/2006/relationships/hyperlink" Target="https://en.wikipedia.org/wiki/Pakistan" TargetMode="External"/><Relationship Id="rId47" Type="http://schemas.openxmlformats.org/officeDocument/2006/relationships/hyperlink" Target="https://en.wikipedia.org/wiki/South_Sudan" TargetMode="External"/><Relationship Id="rId50" Type="http://schemas.openxmlformats.org/officeDocument/2006/relationships/hyperlink" Target="https://en.wikipedia.org/wiki/Ghana" TargetMode="External"/><Relationship Id="rId55" Type="http://schemas.openxmlformats.org/officeDocument/2006/relationships/hyperlink" Target="https://en.wikipedia.org/wiki/Benin" TargetMode="External"/><Relationship Id="rId63" Type="http://schemas.openxmlformats.org/officeDocument/2006/relationships/image" Target="media/image2.jpeg"/><Relationship Id="rId68" Type="http://schemas.openxmlformats.org/officeDocument/2006/relationships/hyperlink" Target="https://en.wikipedia.org/wiki/Cyperus_esculentus" TargetMode="External"/><Relationship Id="rId76" Type="http://schemas.openxmlformats.org/officeDocument/2006/relationships/hyperlink" Target="https://en.wikipedia.org/wiki/Cyperus_esculentus" TargetMode="External"/><Relationship Id="rId84" Type="http://schemas.openxmlformats.org/officeDocument/2006/relationships/hyperlink" Target="https://en.wikipedia.org/wiki/Fatty_acid" TargetMode="External"/><Relationship Id="rId89" Type="http://schemas.openxmlformats.org/officeDocument/2006/relationships/hyperlink" Target="https://en.wikipedia.org/wiki/Cyperus_esculentus" TargetMode="External"/><Relationship Id="rId7" Type="http://schemas.openxmlformats.org/officeDocument/2006/relationships/hyperlink" Target="https://en.wikipedia.org/wiki/Madagascar" TargetMode="External"/><Relationship Id="rId71" Type="http://schemas.openxmlformats.org/officeDocument/2006/relationships/hyperlink" Target="https://en.wikipedia.org/wiki/Cyperus_esculentus"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Horchata" TargetMode="External"/><Relationship Id="rId29" Type="http://schemas.openxmlformats.org/officeDocument/2006/relationships/hyperlink" Target="https://en.wikipedia.org/wiki/Valencia_(autonomous_community)" TargetMode="External"/><Relationship Id="rId11" Type="http://schemas.openxmlformats.org/officeDocument/2006/relationships/hyperlink" Target="https://en.wikipedia.org/wiki/Cyperus_esculentus" TargetMode="External"/><Relationship Id="rId24" Type="http://schemas.openxmlformats.org/officeDocument/2006/relationships/hyperlink" Target="https://en.wikipedia.org/wiki/Ancient_Egypt" TargetMode="External"/><Relationship Id="rId32" Type="http://schemas.openxmlformats.org/officeDocument/2006/relationships/hyperlink" Target="https://en.wikipedia.org/wiki/Owens_Valley" TargetMode="External"/><Relationship Id="rId37" Type="http://schemas.openxmlformats.org/officeDocument/2006/relationships/hyperlink" Target="https://en.wikipedia.org/wiki/Jordan" TargetMode="External"/><Relationship Id="rId40" Type="http://schemas.openxmlformats.org/officeDocument/2006/relationships/hyperlink" Target="https://en.wikipedia.org/wiki/Iran" TargetMode="External"/><Relationship Id="rId45" Type="http://schemas.openxmlformats.org/officeDocument/2006/relationships/hyperlink" Target="https://en.wikipedia.org/wiki/Ivory_Coast" TargetMode="External"/><Relationship Id="rId53" Type="http://schemas.openxmlformats.org/officeDocument/2006/relationships/hyperlink" Target="https://en.wikipedia.org/wiki/Burkina_Faso" TargetMode="External"/><Relationship Id="rId58" Type="http://schemas.openxmlformats.org/officeDocument/2006/relationships/hyperlink" Target="https://en.wikipedia.org/wiki/Northern_Nigeria" TargetMode="External"/><Relationship Id="rId66" Type="http://schemas.openxmlformats.org/officeDocument/2006/relationships/hyperlink" Target="https://en.wikipedia.org/wiki/Eating" TargetMode="External"/><Relationship Id="rId74" Type="http://schemas.openxmlformats.org/officeDocument/2006/relationships/hyperlink" Target="https://en.wikipedia.org/w/index.php?title=Cyperus_esculentus&amp;action=edit&amp;section=12" TargetMode="External"/><Relationship Id="rId79" Type="http://schemas.openxmlformats.org/officeDocument/2006/relationships/hyperlink" Target="https://en.wikipedia.org/wiki/Potassium" TargetMode="External"/><Relationship Id="rId87" Type="http://schemas.openxmlformats.org/officeDocument/2006/relationships/hyperlink" Target="https://en.wikipedia.org/wiki/Latin" TargetMode="External"/><Relationship Id="rId5" Type="http://schemas.openxmlformats.org/officeDocument/2006/relationships/hyperlink" Target="http://www.motherearthnews.com/organic-gardening/wanted-share-your-woes-about-the-worst-garden-weeds.aspx" TargetMode="External"/><Relationship Id="rId61" Type="http://schemas.openxmlformats.org/officeDocument/2006/relationships/hyperlink" Target="https://en.wikipedia.org/wiki/Date_(fruit)" TargetMode="External"/><Relationship Id="rId82" Type="http://schemas.openxmlformats.org/officeDocument/2006/relationships/hyperlink" Target="https://en.wikipedia.org/wiki/Oleic_acid" TargetMode="External"/><Relationship Id="rId90" Type="http://schemas.openxmlformats.org/officeDocument/2006/relationships/hyperlink" Target="https://en.wikipedia.org/wiki/Cyperus_esculentus" TargetMode="External"/><Relationship Id="rId19" Type="http://schemas.openxmlformats.org/officeDocument/2006/relationships/hyperlink" Target="https://en.wikipedia.org/wiki/Cyperus_esculentus" TargetMode="External"/><Relationship Id="rId14" Type="http://schemas.openxmlformats.org/officeDocument/2006/relationships/hyperlink" Target="https://en.wikipedia.org/wiki/Egypt" TargetMode="External"/><Relationship Id="rId22" Type="http://schemas.openxmlformats.org/officeDocument/2006/relationships/hyperlink" Target="https://en.wikipedia.org/wiki/Paleo-Indians" TargetMode="External"/><Relationship Id="rId27" Type="http://schemas.openxmlformats.org/officeDocument/2006/relationships/hyperlink" Target="https://en.wikipedia.org/wiki/Cyperus_esculentus" TargetMode="External"/><Relationship Id="rId30" Type="http://schemas.openxmlformats.org/officeDocument/2006/relationships/hyperlink" Target="https://en.wikipedia.org/wiki/California" TargetMode="External"/><Relationship Id="rId35" Type="http://schemas.openxmlformats.org/officeDocument/2006/relationships/hyperlink" Target="https://en.wikipedia.org/wiki/Lebanon" TargetMode="External"/><Relationship Id="rId43" Type="http://schemas.openxmlformats.org/officeDocument/2006/relationships/hyperlink" Target="https://en.wikipedia.org/wiki/Yemen" TargetMode="External"/><Relationship Id="rId48" Type="http://schemas.openxmlformats.org/officeDocument/2006/relationships/hyperlink" Target="https://en.wikipedia.org/wiki/Gambia" TargetMode="External"/><Relationship Id="rId56" Type="http://schemas.openxmlformats.org/officeDocument/2006/relationships/hyperlink" Target="https://en.wikipedia.org/wiki/Cameroon" TargetMode="External"/><Relationship Id="rId64" Type="http://schemas.openxmlformats.org/officeDocument/2006/relationships/hyperlink" Target="https://en.wikipedia.org/w/index.php?title=Cyperus_esculentus&amp;action=edit&amp;section=11" TargetMode="External"/><Relationship Id="rId69" Type="http://schemas.openxmlformats.org/officeDocument/2006/relationships/hyperlink" Target="https://en.wikipedia.org/wiki/Milk" TargetMode="External"/><Relationship Id="rId77" Type="http://schemas.openxmlformats.org/officeDocument/2006/relationships/hyperlink" Target="https://en.wikipedia.org/wiki/Wikipedia:Qualify_evidence" TargetMode="External"/><Relationship Id="rId8" Type="http://schemas.openxmlformats.org/officeDocument/2006/relationships/hyperlink" Target="https://en.wikipedia.org/wiki/Middle_East" TargetMode="External"/><Relationship Id="rId51" Type="http://schemas.openxmlformats.org/officeDocument/2006/relationships/hyperlink" Target="https://en.wikipedia.org/wiki/Niger" TargetMode="External"/><Relationship Id="rId72" Type="http://schemas.openxmlformats.org/officeDocument/2006/relationships/hyperlink" Target="https://en.wikipedia.org/wiki/Cyperus_esculentus" TargetMode="External"/><Relationship Id="rId80" Type="http://schemas.openxmlformats.org/officeDocument/2006/relationships/hyperlink" Target="https://en.wikipedia.org/wiki/Palmitic_acid" TargetMode="External"/><Relationship Id="rId85" Type="http://schemas.openxmlformats.org/officeDocument/2006/relationships/hyperlink" Target="https://en.wikipedia.org/wiki/Cyperus_esculentus" TargetMode="External"/><Relationship Id="rId3" Type="http://schemas.openxmlformats.org/officeDocument/2006/relationships/webSettings" Target="webSettings.xml"/><Relationship Id="rId12" Type="http://schemas.openxmlformats.org/officeDocument/2006/relationships/hyperlink" Target="https://en.wikipedia.org/wiki/Cyperus_esculentus" TargetMode="External"/><Relationship Id="rId17" Type="http://schemas.openxmlformats.org/officeDocument/2006/relationships/hyperlink" Target="https://en.wikipedia.org/wiki/Cyperus_esculentus" TargetMode="External"/><Relationship Id="rId25" Type="http://schemas.openxmlformats.org/officeDocument/2006/relationships/hyperlink" Target="https://en.wikipedia.org/wiki/Cyperus_esculentus" TargetMode="External"/><Relationship Id="rId33" Type="http://schemas.openxmlformats.org/officeDocument/2006/relationships/hyperlink" Target="https://en.wikipedia.org/wiki/Guatemala" TargetMode="External"/><Relationship Id="rId38" Type="http://schemas.openxmlformats.org/officeDocument/2006/relationships/hyperlink" Target="https://en.wikipedia.org/wiki/Saudi_Arabia" TargetMode="External"/><Relationship Id="rId46" Type="http://schemas.openxmlformats.org/officeDocument/2006/relationships/hyperlink" Target="https://en.wikipedia.org/wiki/Sudan" TargetMode="External"/><Relationship Id="rId59" Type="http://schemas.openxmlformats.org/officeDocument/2006/relationships/hyperlink" Target="https://en.wikipedia.org/wiki/Hausa_people" TargetMode="External"/><Relationship Id="rId67" Type="http://schemas.openxmlformats.org/officeDocument/2006/relationships/hyperlink" Target="https://en.wikipedia.org/wiki/Horchata" TargetMode="External"/><Relationship Id="rId20" Type="http://schemas.openxmlformats.org/officeDocument/2006/relationships/hyperlink" Target="https://en.wikipedia.org/wiki/Archaic_period_in_North_America" TargetMode="External"/><Relationship Id="rId41" Type="http://schemas.openxmlformats.org/officeDocument/2006/relationships/hyperlink" Target="https://en.wikipedia.org/wiki/Iraq" TargetMode="External"/><Relationship Id="rId54" Type="http://schemas.openxmlformats.org/officeDocument/2006/relationships/hyperlink" Target="https://en.wikipedia.org/wiki/Togo" TargetMode="External"/><Relationship Id="rId62" Type="http://schemas.openxmlformats.org/officeDocument/2006/relationships/hyperlink" Target="https://en.wikipedia.org/wiki/File:Cyperus_esculentus_MS_4388.jpg" TargetMode="External"/><Relationship Id="rId70" Type="http://schemas.openxmlformats.org/officeDocument/2006/relationships/hyperlink" Target="https://en.wikipedia.org/wiki/Lactose" TargetMode="External"/><Relationship Id="rId75" Type="http://schemas.openxmlformats.org/officeDocument/2006/relationships/image" Target="media/image3.jpg"/><Relationship Id="rId83" Type="http://schemas.openxmlformats.org/officeDocument/2006/relationships/hyperlink" Target="https://en.wikipedia.org/wiki/Linoleic_acid" TargetMode="External"/><Relationship Id="rId88" Type="http://schemas.openxmlformats.org/officeDocument/2006/relationships/hyperlink" Target="https://en.wikipedia.org/wiki/Cyperus_esculentus"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Cyperaceae" TargetMode="External"/><Relationship Id="rId15" Type="http://schemas.openxmlformats.org/officeDocument/2006/relationships/hyperlink" Target="https://en.wikipedia.org/wiki/Tuber" TargetMode="External"/><Relationship Id="rId23" Type="http://schemas.openxmlformats.org/officeDocument/2006/relationships/hyperlink" Target="https://en.wikipedia.org/wiki/Cyperus_esculentus" TargetMode="External"/><Relationship Id="rId28" Type="http://schemas.openxmlformats.org/officeDocument/2006/relationships/hyperlink" Target="https://en.wikipedia.org/wiki/Arabs" TargetMode="External"/><Relationship Id="rId36" Type="http://schemas.openxmlformats.org/officeDocument/2006/relationships/hyperlink" Target="https://en.wikipedia.org/wiki/Syria" TargetMode="External"/><Relationship Id="rId49" Type="http://schemas.openxmlformats.org/officeDocument/2006/relationships/hyperlink" Target="https://en.wikipedia.org/wiki/Guinea_Bissau" TargetMode="External"/><Relationship Id="rId57" Type="http://schemas.openxmlformats.org/officeDocument/2006/relationships/hyperlink" Target="https://en.wikipedia.org/wiki/Mali" TargetMode="External"/><Relationship Id="rId10" Type="http://schemas.openxmlformats.org/officeDocument/2006/relationships/hyperlink" Target="https://en.wikipedia.org/wiki/Cyperus_esculentus" TargetMode="External"/><Relationship Id="rId31" Type="http://schemas.openxmlformats.org/officeDocument/2006/relationships/hyperlink" Target="https://en.wikipedia.org/wiki/Paiute" TargetMode="External"/><Relationship Id="rId44" Type="http://schemas.openxmlformats.org/officeDocument/2006/relationships/hyperlink" Target="https://en.wikipedia.org/wiki/Morocco" TargetMode="External"/><Relationship Id="rId52" Type="http://schemas.openxmlformats.org/officeDocument/2006/relationships/hyperlink" Target="https://en.wikipedia.org/wiki/Nigeria" TargetMode="External"/><Relationship Id="rId60" Type="http://schemas.openxmlformats.org/officeDocument/2006/relationships/hyperlink" Target="https://en.wikipedia.org/wiki/Northern_Nigeria" TargetMode="External"/><Relationship Id="rId65" Type="http://schemas.openxmlformats.org/officeDocument/2006/relationships/hyperlink" Target="https://en.wikipedia.org/wiki/Burkina_Faso" TargetMode="External"/><Relationship Id="rId73" Type="http://schemas.openxmlformats.org/officeDocument/2006/relationships/hyperlink" Target="https://en.wikipedia.org/wiki/Fecal_impaction" TargetMode="External"/><Relationship Id="rId78" Type="http://schemas.openxmlformats.org/officeDocument/2006/relationships/hyperlink" Target="https://en.wikipedia.org/wiki/Phosphorus" TargetMode="External"/><Relationship Id="rId81" Type="http://schemas.openxmlformats.org/officeDocument/2006/relationships/hyperlink" Target="https://en.wikipedia.org/wiki/Stearic_acid" TargetMode="External"/><Relationship Id="rId86" Type="http://schemas.openxmlformats.org/officeDocument/2006/relationships/hyperlink" Target="https://en.wikipedia.org/w/index.php?title=Cyperus_esculentus&amp;action=edit&amp;section=14" TargetMode="External"/><Relationship Id="rId4" Type="http://schemas.openxmlformats.org/officeDocument/2006/relationships/image" Target="media/image1.jpeg"/><Relationship Id="rId9" Type="http://schemas.openxmlformats.org/officeDocument/2006/relationships/hyperlink" Target="https://en.wikipedia.org/wiki/Indian_subconti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3</cp:revision>
  <cp:lastPrinted>2017-03-18T12:27:00Z</cp:lastPrinted>
  <dcterms:created xsi:type="dcterms:W3CDTF">2017-03-18T12:17:00Z</dcterms:created>
  <dcterms:modified xsi:type="dcterms:W3CDTF">2017-03-18T12:53:00Z</dcterms:modified>
</cp:coreProperties>
</file>